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4272" w:type="dxa"/>
        <w:tblLayout w:type="fixed"/>
        <w:tblLook w:val="04A0" w:firstRow="1" w:lastRow="0" w:firstColumn="1" w:lastColumn="0" w:noHBand="0" w:noVBand="1"/>
      </w:tblPr>
      <w:tblGrid>
        <w:gridCol w:w="457"/>
        <w:gridCol w:w="2486"/>
        <w:gridCol w:w="3019"/>
        <w:gridCol w:w="4440"/>
        <w:gridCol w:w="905"/>
        <w:gridCol w:w="2275"/>
        <w:gridCol w:w="690"/>
      </w:tblGrid>
      <w:tr w:rsidR="0059743E" w:rsidTr="0098755A">
        <w:trPr>
          <w:trHeight w:val="272"/>
        </w:trPr>
        <w:tc>
          <w:tcPr>
            <w:tcW w:w="457" w:type="dxa"/>
          </w:tcPr>
          <w:p w:rsidR="0059743E" w:rsidRPr="00F4398E" w:rsidRDefault="0059743E" w:rsidP="0098755A">
            <w:pPr>
              <w:spacing w:line="240" w:lineRule="exact"/>
              <w:rPr>
                <w:rFonts w:ascii="Arial" w:hAnsi="Arial" w:cs="Arial"/>
                <w:sz w:val="18"/>
                <w:szCs w:val="18"/>
              </w:rPr>
            </w:pPr>
            <w:r w:rsidRPr="00F4398E">
              <w:rPr>
                <w:rFonts w:ascii="Arial" w:hAnsi="Arial" w:cs="Arial" w:hint="eastAsia"/>
                <w:sz w:val="18"/>
                <w:szCs w:val="18"/>
              </w:rPr>
              <w:t>序号</w:t>
            </w:r>
          </w:p>
        </w:tc>
        <w:tc>
          <w:tcPr>
            <w:tcW w:w="2486" w:type="dxa"/>
          </w:tcPr>
          <w:p w:rsidR="0059743E" w:rsidRPr="00F4398E" w:rsidRDefault="0059743E" w:rsidP="0098755A">
            <w:pPr>
              <w:spacing w:line="240" w:lineRule="exact"/>
              <w:rPr>
                <w:rFonts w:ascii="Arial" w:hAnsi="Arial" w:cs="Arial"/>
                <w:sz w:val="18"/>
                <w:szCs w:val="18"/>
              </w:rPr>
            </w:pPr>
            <w:r w:rsidRPr="00F4398E">
              <w:rPr>
                <w:rFonts w:ascii="Arial" w:hAnsi="Arial" w:cs="Arial" w:hint="eastAsia"/>
                <w:sz w:val="18"/>
                <w:szCs w:val="18"/>
              </w:rPr>
              <w:t>供博士后承担或参与研究课题</w:t>
            </w:r>
            <w:r w:rsidRPr="00F4398E">
              <w:rPr>
                <w:rFonts w:ascii="Arial" w:hAnsi="Arial" w:cs="Arial" w:hint="eastAsia"/>
                <w:sz w:val="18"/>
                <w:szCs w:val="18"/>
              </w:rPr>
              <w:t>/</w:t>
            </w:r>
            <w:r w:rsidRPr="00F4398E">
              <w:rPr>
                <w:rFonts w:ascii="Arial" w:hAnsi="Arial" w:cs="Arial" w:hint="eastAsia"/>
                <w:sz w:val="18"/>
                <w:szCs w:val="18"/>
              </w:rPr>
              <w:t>项目</w:t>
            </w:r>
          </w:p>
        </w:tc>
        <w:tc>
          <w:tcPr>
            <w:tcW w:w="3019" w:type="dxa"/>
          </w:tcPr>
          <w:p w:rsidR="0059743E" w:rsidRPr="00F4398E" w:rsidRDefault="0059743E" w:rsidP="0098755A">
            <w:pPr>
              <w:spacing w:line="240" w:lineRule="exact"/>
              <w:rPr>
                <w:rFonts w:ascii="Arial" w:hAnsi="Arial" w:cs="Arial"/>
                <w:sz w:val="18"/>
                <w:szCs w:val="18"/>
              </w:rPr>
            </w:pPr>
            <w:r w:rsidRPr="00F4398E">
              <w:rPr>
                <w:rFonts w:ascii="Arial" w:hAnsi="Arial" w:cs="Arial" w:hint="eastAsia"/>
                <w:sz w:val="18"/>
                <w:szCs w:val="18"/>
              </w:rPr>
              <w:t>招收方向</w:t>
            </w:r>
          </w:p>
        </w:tc>
        <w:tc>
          <w:tcPr>
            <w:tcW w:w="4440" w:type="dxa"/>
          </w:tcPr>
          <w:p w:rsidR="0059743E" w:rsidRPr="00F4398E" w:rsidRDefault="0059743E" w:rsidP="0098755A">
            <w:pPr>
              <w:spacing w:line="240" w:lineRule="exact"/>
              <w:rPr>
                <w:rFonts w:ascii="Arial" w:hAnsi="Arial" w:cs="Arial"/>
                <w:sz w:val="18"/>
                <w:szCs w:val="18"/>
              </w:rPr>
            </w:pPr>
            <w:r w:rsidRPr="00F4398E">
              <w:rPr>
                <w:rFonts w:ascii="Arial" w:hAnsi="Arial" w:cs="Arial" w:hint="eastAsia"/>
                <w:sz w:val="18"/>
                <w:szCs w:val="18"/>
              </w:rPr>
              <w:t>专业背景等要求</w:t>
            </w:r>
          </w:p>
        </w:tc>
        <w:tc>
          <w:tcPr>
            <w:tcW w:w="905" w:type="dxa"/>
          </w:tcPr>
          <w:p w:rsidR="0059743E" w:rsidRPr="00F4398E" w:rsidRDefault="0059743E" w:rsidP="0098755A">
            <w:pPr>
              <w:spacing w:line="240" w:lineRule="exact"/>
              <w:rPr>
                <w:rFonts w:ascii="Arial" w:hAnsi="Arial" w:cs="Arial"/>
                <w:sz w:val="18"/>
                <w:szCs w:val="18"/>
              </w:rPr>
            </w:pPr>
            <w:r w:rsidRPr="00F4398E">
              <w:rPr>
                <w:rFonts w:ascii="Arial" w:hAnsi="Arial" w:cs="Arial" w:hint="eastAsia"/>
                <w:sz w:val="18"/>
                <w:szCs w:val="18"/>
              </w:rPr>
              <w:t>合作导师</w:t>
            </w:r>
          </w:p>
        </w:tc>
        <w:tc>
          <w:tcPr>
            <w:tcW w:w="2275" w:type="dxa"/>
          </w:tcPr>
          <w:p w:rsidR="0059743E" w:rsidRPr="00F4398E" w:rsidRDefault="0059743E" w:rsidP="0098755A">
            <w:pPr>
              <w:spacing w:line="240" w:lineRule="exact"/>
              <w:rPr>
                <w:rFonts w:ascii="Arial" w:hAnsi="Arial" w:cs="Arial"/>
                <w:sz w:val="18"/>
                <w:szCs w:val="18"/>
              </w:rPr>
            </w:pPr>
            <w:r w:rsidRPr="00F4398E">
              <w:rPr>
                <w:rFonts w:ascii="Arial" w:hAnsi="Arial" w:cs="Arial" w:hint="eastAsia"/>
                <w:sz w:val="18"/>
                <w:szCs w:val="18"/>
              </w:rPr>
              <w:t>邮箱</w:t>
            </w:r>
          </w:p>
        </w:tc>
        <w:tc>
          <w:tcPr>
            <w:tcW w:w="690" w:type="dxa"/>
          </w:tcPr>
          <w:p w:rsidR="0059743E" w:rsidRPr="00F4398E" w:rsidRDefault="0059743E" w:rsidP="0098755A">
            <w:pPr>
              <w:spacing w:line="240" w:lineRule="exact"/>
              <w:rPr>
                <w:rFonts w:ascii="Arial" w:hAnsi="Arial" w:cs="Arial"/>
                <w:sz w:val="18"/>
                <w:szCs w:val="18"/>
              </w:rPr>
            </w:pPr>
            <w:r w:rsidRPr="00F4398E">
              <w:rPr>
                <w:rFonts w:ascii="Arial" w:hAnsi="Arial" w:cs="Arial" w:hint="eastAsia"/>
                <w:sz w:val="18"/>
                <w:szCs w:val="18"/>
              </w:rPr>
              <w:t>是否招收外籍</w:t>
            </w:r>
          </w:p>
        </w:tc>
      </w:tr>
      <w:tr w:rsidR="0059743E" w:rsidTr="0098755A">
        <w:trPr>
          <w:trHeight w:val="272"/>
        </w:trPr>
        <w:tc>
          <w:tcPr>
            <w:tcW w:w="457" w:type="dxa"/>
          </w:tcPr>
          <w:p w:rsidR="0059743E" w:rsidRPr="00F4398E" w:rsidRDefault="0059743E" w:rsidP="0098755A">
            <w:pPr>
              <w:spacing w:line="240" w:lineRule="exact"/>
              <w:rPr>
                <w:rFonts w:ascii="Arial" w:hAnsi="Arial" w:cs="Arial"/>
                <w:sz w:val="18"/>
                <w:szCs w:val="18"/>
              </w:rPr>
            </w:pPr>
            <w:r>
              <w:rPr>
                <w:rFonts w:ascii="Arial" w:hAnsi="Arial" w:cs="Arial" w:hint="eastAsia"/>
                <w:sz w:val="18"/>
                <w:szCs w:val="18"/>
              </w:rPr>
              <w:t>1</w:t>
            </w:r>
          </w:p>
        </w:tc>
        <w:tc>
          <w:tcPr>
            <w:tcW w:w="2486" w:type="dxa"/>
          </w:tcPr>
          <w:p w:rsidR="0059743E" w:rsidRPr="001E79ED" w:rsidRDefault="0059743E" w:rsidP="0098755A">
            <w:pPr>
              <w:rPr>
                <w:rFonts w:ascii="Arial" w:hAnsi="Arial" w:cs="Arial"/>
                <w:sz w:val="18"/>
                <w:szCs w:val="18"/>
              </w:rPr>
            </w:pPr>
            <w:r>
              <w:rPr>
                <w:rFonts w:ascii="Arial" w:hAnsi="Arial" w:cs="Arial" w:hint="eastAsia"/>
                <w:sz w:val="18"/>
                <w:szCs w:val="18"/>
              </w:rPr>
              <w:t>1</w:t>
            </w:r>
            <w:r>
              <w:rPr>
                <w:rFonts w:ascii="Arial" w:hAnsi="Arial" w:cs="Arial" w:hint="eastAsia"/>
                <w:sz w:val="18"/>
                <w:szCs w:val="18"/>
              </w:rPr>
              <w:t>、</w:t>
            </w:r>
            <w:r w:rsidRPr="001E79ED">
              <w:rPr>
                <w:rFonts w:ascii="Arial" w:hAnsi="Arial" w:cs="Arial" w:hint="eastAsia"/>
                <w:sz w:val="18"/>
                <w:szCs w:val="18"/>
              </w:rPr>
              <w:t>吴雪峰，国家自然科学基金杰出青年基金项目：“高能时域天文”（</w:t>
            </w:r>
            <w:r w:rsidRPr="001E79ED">
              <w:rPr>
                <w:rFonts w:ascii="Arial" w:hAnsi="Arial" w:cs="Arial" w:hint="eastAsia"/>
                <w:sz w:val="18"/>
                <w:szCs w:val="18"/>
              </w:rPr>
              <w:t>N</w:t>
            </w:r>
            <w:r w:rsidRPr="001E79ED">
              <w:rPr>
                <w:rFonts w:ascii="Arial" w:hAnsi="Arial" w:cs="Arial"/>
                <w:sz w:val="18"/>
                <w:szCs w:val="18"/>
              </w:rPr>
              <w:t>o.11725314</w:t>
            </w:r>
            <w:r w:rsidRPr="001E79ED">
              <w:rPr>
                <w:rFonts w:ascii="Arial" w:hAnsi="Arial" w:cs="Arial" w:hint="eastAsia"/>
                <w:sz w:val="18"/>
                <w:szCs w:val="18"/>
              </w:rPr>
              <w:t>）</w:t>
            </w:r>
            <w:r w:rsidRPr="001E79ED">
              <w:rPr>
                <w:rFonts w:ascii="Arial" w:hAnsi="Arial" w:cs="Arial"/>
                <w:sz w:val="18"/>
                <w:szCs w:val="18"/>
              </w:rPr>
              <w:t>,</w:t>
            </w:r>
            <w:r w:rsidRPr="001E79ED">
              <w:rPr>
                <w:rFonts w:ascii="Arial" w:hAnsi="Arial" w:cs="Arial" w:hint="eastAsia"/>
                <w:sz w:val="18"/>
                <w:szCs w:val="18"/>
              </w:rPr>
              <w:t>执行期：</w:t>
            </w:r>
            <w:r w:rsidRPr="001E79ED">
              <w:rPr>
                <w:rFonts w:ascii="Arial" w:hAnsi="Arial" w:cs="Arial" w:hint="eastAsia"/>
                <w:sz w:val="18"/>
                <w:szCs w:val="18"/>
              </w:rPr>
              <w:t>2</w:t>
            </w:r>
            <w:r w:rsidRPr="001E79ED">
              <w:rPr>
                <w:rFonts w:ascii="Arial" w:hAnsi="Arial" w:cs="Arial"/>
                <w:sz w:val="18"/>
                <w:szCs w:val="18"/>
              </w:rPr>
              <w:t>018/01 – 2022/12</w:t>
            </w:r>
            <w:r w:rsidRPr="001E79ED">
              <w:rPr>
                <w:rFonts w:ascii="Arial" w:hAnsi="Arial" w:cs="Arial" w:hint="eastAsia"/>
                <w:sz w:val="18"/>
                <w:szCs w:val="18"/>
              </w:rPr>
              <w:t>，总经费：</w:t>
            </w:r>
            <w:r w:rsidRPr="001E79ED">
              <w:rPr>
                <w:rFonts w:ascii="Arial" w:hAnsi="Arial" w:cs="Arial" w:hint="eastAsia"/>
                <w:sz w:val="18"/>
                <w:szCs w:val="18"/>
              </w:rPr>
              <w:t>4</w:t>
            </w:r>
            <w:r w:rsidRPr="001E79ED">
              <w:rPr>
                <w:rFonts w:ascii="Arial" w:hAnsi="Arial" w:cs="Arial"/>
                <w:sz w:val="18"/>
                <w:szCs w:val="18"/>
              </w:rPr>
              <w:t>00</w:t>
            </w:r>
            <w:r w:rsidRPr="001E79ED">
              <w:rPr>
                <w:rFonts w:ascii="Arial" w:hAnsi="Arial" w:cs="Arial" w:hint="eastAsia"/>
                <w:sz w:val="18"/>
                <w:szCs w:val="18"/>
              </w:rPr>
              <w:t>万；</w:t>
            </w:r>
          </w:p>
          <w:p w:rsidR="0059743E" w:rsidRPr="001E79ED" w:rsidRDefault="0059743E" w:rsidP="0098755A">
            <w:pPr>
              <w:rPr>
                <w:rFonts w:ascii="Arial" w:hAnsi="Arial" w:cs="Arial"/>
                <w:sz w:val="18"/>
                <w:szCs w:val="18"/>
              </w:rPr>
            </w:pPr>
            <w:r>
              <w:rPr>
                <w:rFonts w:ascii="Arial" w:hAnsi="Arial" w:cs="Arial" w:hint="eastAsia"/>
                <w:sz w:val="18"/>
                <w:szCs w:val="18"/>
              </w:rPr>
              <w:t>2</w:t>
            </w:r>
            <w:r>
              <w:rPr>
                <w:rFonts w:ascii="Arial" w:hAnsi="Arial" w:cs="Arial" w:hint="eastAsia"/>
                <w:sz w:val="18"/>
                <w:szCs w:val="18"/>
              </w:rPr>
              <w:t>、</w:t>
            </w:r>
            <w:r w:rsidRPr="001E79ED">
              <w:rPr>
                <w:rFonts w:ascii="Arial" w:hAnsi="Arial" w:cs="Arial" w:hint="eastAsia"/>
                <w:sz w:val="18"/>
                <w:szCs w:val="18"/>
              </w:rPr>
              <w:t>吴雪峰，国家自然科学基金专项项目：“基于</w:t>
            </w:r>
            <w:r w:rsidRPr="001E79ED">
              <w:rPr>
                <w:rFonts w:ascii="Arial" w:hAnsi="Arial" w:cs="Arial" w:hint="eastAsia"/>
                <w:sz w:val="18"/>
                <w:szCs w:val="18"/>
              </w:rPr>
              <w:t>FAST</w:t>
            </w:r>
            <w:r w:rsidRPr="001E79ED">
              <w:rPr>
                <w:rFonts w:ascii="Arial" w:hAnsi="Arial" w:cs="Arial" w:hint="eastAsia"/>
                <w:sz w:val="18"/>
                <w:szCs w:val="18"/>
              </w:rPr>
              <w:t>高灵敏度观测的快速射电暴研究”（</w:t>
            </w:r>
            <w:r w:rsidRPr="001E79ED">
              <w:rPr>
                <w:rFonts w:ascii="Arial" w:hAnsi="Arial" w:cs="Arial" w:hint="eastAsia"/>
                <w:sz w:val="18"/>
                <w:szCs w:val="18"/>
              </w:rPr>
              <w:t>N</w:t>
            </w:r>
            <w:r w:rsidRPr="001E79ED">
              <w:rPr>
                <w:rFonts w:ascii="Arial" w:hAnsi="Arial" w:cs="Arial"/>
                <w:sz w:val="18"/>
                <w:szCs w:val="18"/>
              </w:rPr>
              <w:t>o. 12041306</w:t>
            </w:r>
            <w:r w:rsidRPr="001E79ED">
              <w:rPr>
                <w:rFonts w:ascii="Arial" w:hAnsi="Arial" w:cs="Arial" w:hint="eastAsia"/>
                <w:sz w:val="18"/>
                <w:szCs w:val="18"/>
              </w:rPr>
              <w:t>）</w:t>
            </w:r>
            <w:r w:rsidRPr="001E79ED">
              <w:rPr>
                <w:rFonts w:ascii="Arial" w:hAnsi="Arial" w:cs="Arial"/>
                <w:sz w:val="18"/>
                <w:szCs w:val="18"/>
              </w:rPr>
              <w:t>,</w:t>
            </w:r>
            <w:r w:rsidRPr="001E79ED">
              <w:rPr>
                <w:rFonts w:ascii="Arial" w:hAnsi="Arial" w:cs="Arial" w:hint="eastAsia"/>
                <w:sz w:val="18"/>
                <w:szCs w:val="18"/>
              </w:rPr>
              <w:t>执行期：</w:t>
            </w:r>
            <w:r w:rsidRPr="001E79ED">
              <w:rPr>
                <w:rFonts w:ascii="Arial" w:hAnsi="Arial" w:cs="Arial" w:hint="eastAsia"/>
                <w:sz w:val="18"/>
                <w:szCs w:val="18"/>
              </w:rPr>
              <w:t>2</w:t>
            </w:r>
            <w:r w:rsidRPr="001E79ED">
              <w:rPr>
                <w:rFonts w:ascii="Arial" w:hAnsi="Arial" w:cs="Arial"/>
                <w:sz w:val="18"/>
                <w:szCs w:val="18"/>
              </w:rPr>
              <w:t>021/01 – 2025/12</w:t>
            </w:r>
            <w:r w:rsidRPr="001E79ED">
              <w:rPr>
                <w:rFonts w:ascii="Arial" w:hAnsi="Arial" w:cs="Arial" w:hint="eastAsia"/>
                <w:sz w:val="18"/>
                <w:szCs w:val="18"/>
              </w:rPr>
              <w:t>，总经费：</w:t>
            </w:r>
            <w:r w:rsidRPr="001E79ED">
              <w:rPr>
                <w:rFonts w:ascii="Arial" w:hAnsi="Arial" w:cs="Arial" w:hint="eastAsia"/>
                <w:sz w:val="18"/>
                <w:szCs w:val="18"/>
              </w:rPr>
              <w:t>3</w:t>
            </w:r>
            <w:r w:rsidRPr="001E79ED">
              <w:rPr>
                <w:rFonts w:ascii="Arial" w:hAnsi="Arial" w:cs="Arial"/>
                <w:sz w:val="18"/>
                <w:szCs w:val="18"/>
              </w:rPr>
              <w:t>30</w:t>
            </w:r>
            <w:r w:rsidRPr="001E79ED">
              <w:rPr>
                <w:rFonts w:ascii="Arial" w:hAnsi="Arial" w:cs="Arial" w:hint="eastAsia"/>
                <w:sz w:val="18"/>
                <w:szCs w:val="18"/>
              </w:rPr>
              <w:t>万（直接费）；</w:t>
            </w:r>
          </w:p>
          <w:p w:rsidR="0059743E" w:rsidRDefault="0059743E" w:rsidP="0098755A">
            <w:pPr>
              <w:spacing w:line="240" w:lineRule="exact"/>
              <w:rPr>
                <w:rFonts w:ascii="Arial" w:hAnsi="Arial" w:cs="Arial"/>
                <w:sz w:val="18"/>
                <w:szCs w:val="18"/>
              </w:rPr>
            </w:pPr>
            <w:r>
              <w:rPr>
                <w:rFonts w:ascii="Arial" w:hAnsi="Arial" w:cs="Arial" w:hint="eastAsia"/>
                <w:sz w:val="18"/>
                <w:szCs w:val="18"/>
              </w:rPr>
              <w:t>3</w:t>
            </w:r>
            <w:r>
              <w:rPr>
                <w:rFonts w:ascii="Arial" w:hAnsi="Arial" w:cs="Arial" w:hint="eastAsia"/>
                <w:sz w:val="18"/>
                <w:szCs w:val="18"/>
              </w:rPr>
              <w:t>、</w:t>
            </w:r>
            <w:r w:rsidRPr="001E79ED">
              <w:rPr>
                <w:rFonts w:ascii="Arial" w:hAnsi="Arial" w:cs="Arial" w:hint="eastAsia"/>
                <w:sz w:val="18"/>
                <w:szCs w:val="18"/>
              </w:rPr>
              <w:t>吴雪峰，青海省重大科技专项：“天文大科学装置冷湖台址监测与先导科学研究”（</w:t>
            </w:r>
            <w:r w:rsidRPr="001E79ED">
              <w:rPr>
                <w:rFonts w:ascii="Arial" w:hAnsi="Arial" w:cs="Arial" w:hint="eastAsia"/>
                <w:sz w:val="18"/>
                <w:szCs w:val="18"/>
              </w:rPr>
              <w:t>N</w:t>
            </w:r>
            <w:r w:rsidRPr="001E79ED">
              <w:rPr>
                <w:rFonts w:ascii="Arial" w:hAnsi="Arial" w:cs="Arial"/>
                <w:sz w:val="18"/>
                <w:szCs w:val="18"/>
              </w:rPr>
              <w:t>o. 2019-ZJ-A10</w:t>
            </w:r>
            <w:r w:rsidRPr="001E79ED">
              <w:rPr>
                <w:rFonts w:ascii="Arial" w:hAnsi="Arial" w:cs="Arial" w:hint="eastAsia"/>
                <w:sz w:val="18"/>
                <w:szCs w:val="18"/>
              </w:rPr>
              <w:t>）第</w:t>
            </w:r>
            <w:r w:rsidRPr="001E79ED">
              <w:rPr>
                <w:rFonts w:ascii="Arial" w:hAnsi="Arial" w:cs="Arial" w:hint="eastAsia"/>
                <w:sz w:val="18"/>
                <w:szCs w:val="18"/>
              </w:rPr>
              <w:t>4</w:t>
            </w:r>
            <w:r w:rsidRPr="001E79ED">
              <w:rPr>
                <w:rFonts w:ascii="Arial" w:hAnsi="Arial" w:cs="Arial" w:hint="eastAsia"/>
                <w:sz w:val="18"/>
                <w:szCs w:val="18"/>
              </w:rPr>
              <w:t>课题，执行期：</w:t>
            </w:r>
            <w:r w:rsidRPr="001E79ED">
              <w:rPr>
                <w:rFonts w:ascii="Arial" w:hAnsi="Arial" w:cs="Arial" w:hint="eastAsia"/>
                <w:sz w:val="18"/>
                <w:szCs w:val="18"/>
              </w:rPr>
              <w:t>2</w:t>
            </w:r>
            <w:r w:rsidRPr="001E79ED">
              <w:rPr>
                <w:rFonts w:ascii="Arial" w:hAnsi="Arial" w:cs="Arial"/>
                <w:sz w:val="18"/>
                <w:szCs w:val="18"/>
              </w:rPr>
              <w:t>019/06 – 2022/12</w:t>
            </w:r>
            <w:r w:rsidRPr="001E79ED">
              <w:rPr>
                <w:rFonts w:ascii="Arial" w:hAnsi="Arial" w:cs="Arial" w:hint="eastAsia"/>
                <w:sz w:val="18"/>
                <w:szCs w:val="18"/>
              </w:rPr>
              <w:t>，总经费：</w:t>
            </w:r>
            <w:r w:rsidRPr="001E79ED">
              <w:rPr>
                <w:rFonts w:ascii="Arial" w:hAnsi="Arial" w:cs="Arial" w:hint="eastAsia"/>
                <w:sz w:val="18"/>
                <w:szCs w:val="18"/>
              </w:rPr>
              <w:t>3</w:t>
            </w:r>
            <w:r w:rsidRPr="001E79ED">
              <w:rPr>
                <w:rFonts w:ascii="Arial" w:hAnsi="Arial" w:cs="Arial"/>
                <w:sz w:val="18"/>
                <w:szCs w:val="18"/>
              </w:rPr>
              <w:t>75</w:t>
            </w:r>
            <w:r w:rsidRPr="001E79ED">
              <w:rPr>
                <w:rFonts w:ascii="Arial" w:hAnsi="Arial" w:cs="Arial" w:hint="eastAsia"/>
                <w:sz w:val="18"/>
                <w:szCs w:val="18"/>
              </w:rPr>
              <w:t>万</w:t>
            </w:r>
          </w:p>
        </w:tc>
        <w:tc>
          <w:tcPr>
            <w:tcW w:w="3019" w:type="dxa"/>
          </w:tcPr>
          <w:p w:rsidR="0059743E" w:rsidRDefault="0059743E" w:rsidP="0098755A">
            <w:pPr>
              <w:spacing w:line="240" w:lineRule="exact"/>
              <w:rPr>
                <w:rFonts w:ascii="Arial" w:hAnsi="Arial" w:cs="Arial"/>
                <w:sz w:val="18"/>
                <w:szCs w:val="18"/>
              </w:rPr>
            </w:pPr>
            <w:r w:rsidRPr="001E79ED">
              <w:rPr>
                <w:rFonts w:ascii="Arial" w:hAnsi="Arial" w:cs="Arial" w:hint="eastAsia"/>
                <w:sz w:val="18"/>
                <w:szCs w:val="18"/>
              </w:rPr>
              <w:t>高能天体物理，时域天文</w:t>
            </w:r>
          </w:p>
        </w:tc>
        <w:tc>
          <w:tcPr>
            <w:tcW w:w="4440" w:type="dxa"/>
          </w:tcPr>
          <w:p w:rsidR="0059743E" w:rsidRPr="001E79ED" w:rsidRDefault="0059743E" w:rsidP="0098755A">
            <w:pPr>
              <w:ind w:firstLineChars="200" w:firstLine="360"/>
              <w:rPr>
                <w:rFonts w:ascii="Arial" w:hAnsi="Arial" w:cs="Arial"/>
                <w:sz w:val="18"/>
                <w:szCs w:val="18"/>
              </w:rPr>
            </w:pPr>
            <w:r w:rsidRPr="001E79ED">
              <w:rPr>
                <w:rFonts w:ascii="Arial" w:hAnsi="Arial" w:cs="Arial" w:hint="eastAsia"/>
                <w:sz w:val="18"/>
                <w:szCs w:val="18"/>
              </w:rPr>
              <w:t>天体物理或相关专业博士毕业，在引力波事件、伽玛射线暴、快速射电暴、超新星、脉冲星等高能时变天体方面有一定研究基础并取得一定成绩者优先考虑。入站后主要工作围绕时域天文学，参与</w:t>
            </w:r>
            <w:r w:rsidRPr="00F46A0D">
              <w:rPr>
                <w:rFonts w:ascii="PMingLiU-ExtB" w:eastAsia="PMingLiU-ExtB" w:hAnsi="PMingLiU-ExtB" w:cstheme="minorBidi" w:hint="eastAsia"/>
                <w:color w:val="000000"/>
                <w:sz w:val="21"/>
                <w:szCs w:val="21"/>
              </w:rPr>
              <w:t>FAST</w:t>
            </w:r>
            <w:r w:rsidRPr="001E79ED">
              <w:rPr>
                <w:rFonts w:ascii="Arial" w:hAnsi="Arial" w:cs="Arial" w:hint="eastAsia"/>
                <w:sz w:val="18"/>
                <w:szCs w:val="18"/>
              </w:rPr>
              <w:t>（</w:t>
            </w:r>
            <w:r w:rsidRPr="001E79ED">
              <w:rPr>
                <w:rFonts w:ascii="Arial" w:hAnsi="Arial" w:cs="Arial" w:hint="eastAsia"/>
                <w:sz w:val="18"/>
                <w:szCs w:val="18"/>
              </w:rPr>
              <w:t>5</w:t>
            </w:r>
            <w:r w:rsidRPr="001E79ED">
              <w:rPr>
                <w:rFonts w:ascii="Arial" w:hAnsi="Arial" w:cs="Arial"/>
                <w:sz w:val="18"/>
                <w:szCs w:val="18"/>
              </w:rPr>
              <w:t>00</w:t>
            </w:r>
            <w:r w:rsidRPr="001E79ED">
              <w:rPr>
                <w:rFonts w:ascii="Arial" w:hAnsi="Arial" w:cs="Arial" w:hint="eastAsia"/>
                <w:sz w:val="18"/>
                <w:szCs w:val="18"/>
              </w:rPr>
              <w:t>米口径球面射电望远镜）、</w:t>
            </w:r>
            <w:r w:rsidRPr="00F46A0D">
              <w:rPr>
                <w:rFonts w:ascii="PMingLiU-ExtB" w:eastAsia="PMingLiU-ExtB" w:hAnsi="PMingLiU-ExtB" w:cstheme="minorBidi" w:hint="eastAsia"/>
                <w:color w:val="000000"/>
                <w:sz w:val="21"/>
                <w:szCs w:val="21"/>
              </w:rPr>
              <w:t>WFST</w:t>
            </w:r>
            <w:r w:rsidRPr="001E79ED">
              <w:rPr>
                <w:rFonts w:ascii="Arial" w:hAnsi="Arial" w:cs="Arial" w:hint="eastAsia"/>
                <w:sz w:val="18"/>
                <w:szCs w:val="18"/>
              </w:rPr>
              <w:t>（地面</w:t>
            </w:r>
            <w:r w:rsidRPr="001E79ED">
              <w:rPr>
                <w:rFonts w:ascii="Arial" w:hAnsi="Arial" w:cs="Arial" w:hint="eastAsia"/>
                <w:sz w:val="18"/>
                <w:szCs w:val="18"/>
              </w:rPr>
              <w:t>2</w:t>
            </w:r>
            <w:r w:rsidRPr="001E79ED">
              <w:rPr>
                <w:rFonts w:ascii="Arial" w:hAnsi="Arial" w:cs="Arial"/>
                <w:sz w:val="18"/>
                <w:szCs w:val="18"/>
              </w:rPr>
              <w:t>.5</w:t>
            </w:r>
            <w:r w:rsidRPr="001E79ED">
              <w:rPr>
                <w:rFonts w:ascii="Arial" w:hAnsi="Arial" w:cs="Arial" w:hint="eastAsia"/>
                <w:sz w:val="18"/>
                <w:szCs w:val="18"/>
              </w:rPr>
              <w:t>米大视场光学巡天望远镜）、</w:t>
            </w:r>
            <w:r w:rsidRPr="00F46A0D">
              <w:rPr>
                <w:rFonts w:ascii="PMingLiU-ExtB" w:eastAsia="PMingLiU-ExtB" w:hAnsi="PMingLiU-ExtB" w:cstheme="minorBidi" w:hint="eastAsia"/>
                <w:color w:val="000000"/>
                <w:sz w:val="21"/>
                <w:szCs w:val="21"/>
              </w:rPr>
              <w:t>MASTA</w:t>
            </w:r>
            <w:r w:rsidRPr="001E79ED">
              <w:rPr>
                <w:rFonts w:ascii="Arial" w:hAnsi="Arial" w:cs="Arial" w:hint="eastAsia"/>
                <w:sz w:val="18"/>
                <w:szCs w:val="18"/>
              </w:rPr>
              <w:t>（多应用光学巡天望远镜阵）、</w:t>
            </w:r>
            <w:r w:rsidRPr="001E79ED">
              <w:rPr>
                <w:rFonts w:ascii="Arial" w:hAnsi="Arial" w:cs="Arial" w:hint="eastAsia"/>
                <w:sz w:val="18"/>
                <w:szCs w:val="18"/>
              </w:rPr>
              <w:t>EP</w:t>
            </w:r>
            <w:r w:rsidRPr="001E79ED">
              <w:rPr>
                <w:rFonts w:ascii="Arial" w:hAnsi="Arial" w:cs="Arial" w:hint="eastAsia"/>
                <w:sz w:val="18"/>
                <w:szCs w:val="18"/>
              </w:rPr>
              <w:t>（空间</w:t>
            </w:r>
            <w:r w:rsidRPr="001E79ED">
              <w:rPr>
                <w:rFonts w:ascii="Arial" w:hAnsi="Arial" w:cs="Arial" w:hint="eastAsia"/>
                <w:sz w:val="18"/>
                <w:szCs w:val="18"/>
              </w:rPr>
              <w:t>X</w:t>
            </w:r>
            <w:r w:rsidRPr="001E79ED">
              <w:rPr>
                <w:rFonts w:ascii="Arial" w:hAnsi="Arial" w:cs="Arial" w:hint="eastAsia"/>
                <w:sz w:val="18"/>
                <w:szCs w:val="18"/>
              </w:rPr>
              <w:t>射线爱因斯坦探针）、</w:t>
            </w:r>
            <w:r w:rsidRPr="00F46A0D">
              <w:rPr>
                <w:rFonts w:ascii="PMingLiU-ExtB" w:eastAsia="PMingLiU-ExtB" w:hAnsi="PMingLiU-ExtB" w:cstheme="minorBidi" w:hint="eastAsia"/>
                <w:color w:val="000000"/>
                <w:sz w:val="21"/>
                <w:szCs w:val="21"/>
              </w:rPr>
              <w:t>LHAASO</w:t>
            </w:r>
            <w:r w:rsidRPr="001E79ED">
              <w:rPr>
                <w:rFonts w:ascii="Arial" w:hAnsi="Arial" w:cs="Arial" w:hint="eastAsia"/>
                <w:sz w:val="18"/>
                <w:szCs w:val="18"/>
              </w:rPr>
              <w:t>（高海拔宇宙线天文台）、</w:t>
            </w:r>
            <w:proofErr w:type="spellStart"/>
            <w:r w:rsidRPr="00F46A0D">
              <w:rPr>
                <w:rFonts w:ascii="PMingLiU-ExtB" w:eastAsia="PMingLiU-ExtB" w:hAnsi="PMingLiU-ExtB" w:cstheme="minorBidi" w:hint="eastAsia"/>
                <w:color w:val="000000"/>
                <w:sz w:val="21"/>
                <w:szCs w:val="21"/>
              </w:rPr>
              <w:t>P</w:t>
            </w:r>
            <w:r w:rsidRPr="00F46A0D">
              <w:rPr>
                <w:rFonts w:ascii="PMingLiU-ExtB" w:eastAsia="PMingLiU-ExtB" w:hAnsi="PMingLiU-ExtB" w:cstheme="minorBidi"/>
                <w:color w:val="000000"/>
                <w:sz w:val="21"/>
                <w:szCs w:val="21"/>
              </w:rPr>
              <w:t>arkes</w:t>
            </w:r>
            <w:proofErr w:type="spellEnd"/>
            <w:r w:rsidRPr="001E79ED">
              <w:rPr>
                <w:rFonts w:ascii="Arial" w:hAnsi="Arial" w:cs="Arial" w:hint="eastAsia"/>
                <w:sz w:val="18"/>
                <w:szCs w:val="18"/>
              </w:rPr>
              <w:t>等地面和空间项目的科学观测、数据分析与理论研究，</w:t>
            </w:r>
            <w:r w:rsidRPr="00F46A0D">
              <w:rPr>
                <w:rFonts w:ascii="PMingLiU-ExtB" w:eastAsia="PMingLiU-ExtB" w:hAnsi="PMingLiU-ExtB" w:cstheme="minorBidi" w:hint="eastAsia"/>
                <w:color w:val="000000"/>
                <w:sz w:val="21"/>
                <w:szCs w:val="21"/>
              </w:rPr>
              <w:t>CSST</w:t>
            </w:r>
            <w:r w:rsidRPr="001E79ED">
              <w:rPr>
                <w:rFonts w:ascii="Arial" w:hAnsi="Arial" w:cs="Arial" w:hint="eastAsia"/>
                <w:sz w:val="18"/>
                <w:szCs w:val="18"/>
              </w:rPr>
              <w:t>（载人空间站工程巡天空间望远镜</w:t>
            </w:r>
            <w:r w:rsidRPr="00F46A0D">
              <w:rPr>
                <w:rFonts w:ascii="PMingLiU-ExtB" w:eastAsia="PMingLiU-ExtB" w:hAnsi="PMingLiU-ExtB" w:cstheme="minorBidi" w:hint="eastAsia"/>
                <w:color w:val="000000"/>
                <w:sz w:val="21"/>
                <w:szCs w:val="21"/>
              </w:rPr>
              <w:t>CSST</w:t>
            </w:r>
            <w:r w:rsidRPr="001E79ED">
              <w:rPr>
                <w:rFonts w:ascii="Arial" w:hAnsi="Arial" w:cs="Arial" w:hint="eastAsia"/>
                <w:sz w:val="18"/>
                <w:szCs w:val="18"/>
              </w:rPr>
              <w:t>项目）、</w:t>
            </w:r>
            <w:r w:rsidRPr="00F46A0D">
              <w:rPr>
                <w:rFonts w:ascii="PMingLiU-ExtB" w:eastAsia="PMingLiU-ExtB" w:hAnsi="PMingLiU-ExtB" w:cstheme="minorBidi" w:hint="eastAsia"/>
                <w:color w:val="000000"/>
                <w:sz w:val="21"/>
                <w:szCs w:val="21"/>
              </w:rPr>
              <w:t>SKA</w:t>
            </w:r>
            <w:r w:rsidRPr="00F46A0D">
              <w:rPr>
                <w:rFonts w:ascii="Arial" w:eastAsiaTheme="minorEastAsia" w:hAnsi="Arial" w:cs="Arial" w:hint="eastAsia"/>
                <w:sz w:val="18"/>
                <w:szCs w:val="18"/>
              </w:rPr>
              <w:t>（</w:t>
            </w:r>
            <w:r w:rsidRPr="001E79ED">
              <w:rPr>
                <w:rFonts w:ascii="Arial" w:hAnsi="Arial" w:cs="Arial" w:hint="eastAsia"/>
                <w:sz w:val="18"/>
                <w:szCs w:val="18"/>
              </w:rPr>
              <w:t>国际平方公里阵）等项目的先导科学研究，司天工程、</w:t>
            </w:r>
            <w:r w:rsidRPr="001E79ED">
              <w:rPr>
                <w:rFonts w:ascii="Arial" w:hAnsi="Arial" w:cs="Arial" w:hint="eastAsia"/>
                <w:sz w:val="18"/>
                <w:szCs w:val="18"/>
              </w:rPr>
              <w:t>6</w:t>
            </w:r>
            <w:r w:rsidRPr="001E79ED">
              <w:rPr>
                <w:rFonts w:ascii="Arial" w:hAnsi="Arial" w:cs="Arial"/>
                <w:sz w:val="18"/>
                <w:szCs w:val="18"/>
              </w:rPr>
              <w:t>0</w:t>
            </w:r>
            <w:r w:rsidRPr="001E79ED">
              <w:rPr>
                <w:rFonts w:ascii="Arial" w:hAnsi="Arial" w:cs="Arial" w:hint="eastAsia"/>
                <w:sz w:val="18"/>
                <w:szCs w:val="18"/>
              </w:rPr>
              <w:t>米大型亚毫米波等未来大装置的科学论证等工作。</w:t>
            </w:r>
          </w:p>
          <w:p w:rsidR="0059743E" w:rsidRPr="001E79ED" w:rsidRDefault="0059743E" w:rsidP="0098755A">
            <w:pPr>
              <w:spacing w:line="240" w:lineRule="exact"/>
              <w:rPr>
                <w:rFonts w:ascii="Arial" w:hAnsi="Arial" w:cs="Arial"/>
                <w:sz w:val="18"/>
                <w:szCs w:val="18"/>
              </w:rPr>
            </w:pPr>
          </w:p>
        </w:tc>
        <w:tc>
          <w:tcPr>
            <w:tcW w:w="905" w:type="dxa"/>
          </w:tcPr>
          <w:p w:rsidR="0059743E" w:rsidRPr="00F4398E" w:rsidRDefault="0059743E" w:rsidP="0098755A">
            <w:pPr>
              <w:spacing w:line="240" w:lineRule="exact"/>
              <w:rPr>
                <w:rFonts w:ascii="Arial" w:hAnsi="Arial" w:cs="Arial"/>
                <w:sz w:val="18"/>
                <w:szCs w:val="18"/>
              </w:rPr>
            </w:pPr>
            <w:r>
              <w:rPr>
                <w:rFonts w:ascii="Arial" w:hAnsi="Arial" w:cs="Arial" w:hint="eastAsia"/>
                <w:sz w:val="18"/>
                <w:szCs w:val="18"/>
              </w:rPr>
              <w:t>吴雪峰</w:t>
            </w:r>
          </w:p>
        </w:tc>
        <w:tc>
          <w:tcPr>
            <w:tcW w:w="2275" w:type="dxa"/>
          </w:tcPr>
          <w:p w:rsidR="0059743E" w:rsidRDefault="0059743E" w:rsidP="0098755A">
            <w:pPr>
              <w:spacing w:line="240" w:lineRule="exact"/>
              <w:rPr>
                <w:rFonts w:ascii="Arial" w:hAnsi="Arial" w:cs="Arial"/>
                <w:sz w:val="18"/>
                <w:szCs w:val="18"/>
              </w:rPr>
            </w:pPr>
            <w:r w:rsidRPr="001E79ED">
              <w:rPr>
                <w:rFonts w:ascii="Arial" w:hAnsi="Arial" w:cs="Arial"/>
                <w:sz w:val="18"/>
                <w:szCs w:val="18"/>
              </w:rPr>
              <w:t>xfwu@pmo.ac.cn</w:t>
            </w:r>
          </w:p>
        </w:tc>
        <w:tc>
          <w:tcPr>
            <w:tcW w:w="690" w:type="dxa"/>
          </w:tcPr>
          <w:p w:rsidR="0059743E" w:rsidRDefault="0059743E" w:rsidP="0098755A">
            <w:pPr>
              <w:spacing w:line="240" w:lineRule="exact"/>
              <w:rPr>
                <w:rFonts w:ascii="Arial" w:hAnsi="Arial" w:cs="Arial"/>
                <w:sz w:val="18"/>
                <w:szCs w:val="18"/>
              </w:rPr>
            </w:pPr>
            <w:r>
              <w:rPr>
                <w:rFonts w:ascii="Arial" w:hAnsi="Arial" w:cs="Arial" w:hint="eastAsia"/>
                <w:sz w:val="18"/>
                <w:szCs w:val="18"/>
              </w:rPr>
              <w:t>否</w:t>
            </w:r>
          </w:p>
        </w:tc>
      </w:tr>
      <w:tr w:rsidR="0059743E" w:rsidTr="0098755A">
        <w:trPr>
          <w:trHeight w:val="1055"/>
        </w:trPr>
        <w:tc>
          <w:tcPr>
            <w:tcW w:w="457" w:type="dxa"/>
          </w:tcPr>
          <w:p w:rsidR="0059743E" w:rsidRPr="00F4398E" w:rsidRDefault="0059743E" w:rsidP="0098755A">
            <w:pPr>
              <w:spacing w:line="240" w:lineRule="exact"/>
              <w:rPr>
                <w:rFonts w:ascii="Arial" w:hAnsi="Arial" w:cs="Arial"/>
                <w:sz w:val="18"/>
                <w:szCs w:val="18"/>
              </w:rPr>
            </w:pPr>
            <w:r>
              <w:rPr>
                <w:rFonts w:ascii="Arial" w:hAnsi="Arial" w:cs="Arial" w:hint="eastAsia"/>
                <w:sz w:val="18"/>
                <w:szCs w:val="18"/>
              </w:rPr>
              <w:t>2</w:t>
            </w:r>
          </w:p>
        </w:tc>
        <w:tc>
          <w:tcPr>
            <w:tcW w:w="2486" w:type="dxa"/>
          </w:tcPr>
          <w:p w:rsidR="0059743E" w:rsidRPr="00F5506D" w:rsidRDefault="0059743E" w:rsidP="0098755A">
            <w:pPr>
              <w:rPr>
                <w:rFonts w:ascii="Arial" w:hAnsi="Arial" w:cs="Arial"/>
                <w:sz w:val="18"/>
                <w:szCs w:val="18"/>
              </w:rPr>
            </w:pPr>
            <w:r w:rsidRPr="00F5506D">
              <w:rPr>
                <w:rFonts w:ascii="Arial" w:hAnsi="Arial" w:cs="Arial"/>
                <w:sz w:val="18"/>
                <w:szCs w:val="18"/>
              </w:rPr>
              <w:t>空间天文（基金委群体项目）</w:t>
            </w:r>
          </w:p>
          <w:p w:rsidR="0059743E" w:rsidRPr="00F5506D" w:rsidRDefault="0059743E" w:rsidP="0098755A">
            <w:pPr>
              <w:spacing w:line="240" w:lineRule="exact"/>
              <w:rPr>
                <w:rFonts w:ascii="Arial" w:hAnsi="Arial" w:cs="Arial"/>
                <w:sz w:val="18"/>
                <w:szCs w:val="18"/>
              </w:rPr>
            </w:pPr>
          </w:p>
        </w:tc>
        <w:tc>
          <w:tcPr>
            <w:tcW w:w="3019" w:type="dxa"/>
          </w:tcPr>
          <w:p w:rsidR="0059743E" w:rsidRDefault="0059743E" w:rsidP="0098755A">
            <w:pPr>
              <w:spacing w:line="240" w:lineRule="exact"/>
              <w:rPr>
                <w:rFonts w:ascii="Arial" w:hAnsi="Arial" w:cs="Arial"/>
                <w:sz w:val="18"/>
                <w:szCs w:val="18"/>
              </w:rPr>
            </w:pPr>
            <w:r>
              <w:rPr>
                <w:rFonts w:ascii="Arial" w:hAnsi="Arial" w:cs="Arial" w:hint="eastAsia"/>
                <w:sz w:val="18"/>
                <w:szCs w:val="18"/>
              </w:rPr>
              <w:t>暗物质间接探测、引力波天文。</w:t>
            </w:r>
          </w:p>
          <w:p w:rsidR="0059743E" w:rsidRDefault="0059743E" w:rsidP="0098755A">
            <w:pPr>
              <w:spacing w:line="240" w:lineRule="exact"/>
              <w:rPr>
                <w:rFonts w:ascii="Arial" w:hAnsi="Arial" w:cs="Arial"/>
                <w:sz w:val="18"/>
                <w:szCs w:val="18"/>
              </w:rPr>
            </w:pPr>
          </w:p>
        </w:tc>
        <w:tc>
          <w:tcPr>
            <w:tcW w:w="4440" w:type="dxa"/>
          </w:tcPr>
          <w:p w:rsidR="0059743E" w:rsidRPr="00F4398E" w:rsidRDefault="0059743E" w:rsidP="0098755A">
            <w:pPr>
              <w:spacing w:line="240" w:lineRule="exact"/>
              <w:ind w:firstLineChars="200" w:firstLine="360"/>
              <w:rPr>
                <w:rFonts w:ascii="Arial" w:hAnsi="Arial" w:cs="Arial"/>
                <w:sz w:val="18"/>
                <w:szCs w:val="18"/>
              </w:rPr>
            </w:pPr>
            <w:r w:rsidRPr="00F5506D">
              <w:rPr>
                <w:rFonts w:ascii="Arial" w:hAnsi="Arial" w:cs="Arial"/>
                <w:sz w:val="18"/>
                <w:szCs w:val="18"/>
              </w:rPr>
              <w:t>在暗物质、或引力波、或高能天体物理研究方面具有较好的基础，在国际主流期刊曾发表过研究论文。</w:t>
            </w:r>
          </w:p>
        </w:tc>
        <w:tc>
          <w:tcPr>
            <w:tcW w:w="905" w:type="dxa"/>
          </w:tcPr>
          <w:p w:rsidR="0059743E" w:rsidRPr="00F4398E" w:rsidRDefault="0059743E" w:rsidP="0098755A">
            <w:pPr>
              <w:spacing w:line="240" w:lineRule="exact"/>
              <w:rPr>
                <w:rFonts w:ascii="Arial" w:hAnsi="Arial" w:cs="Arial"/>
                <w:sz w:val="18"/>
                <w:szCs w:val="18"/>
              </w:rPr>
            </w:pPr>
            <w:r w:rsidRPr="00F4398E">
              <w:rPr>
                <w:rFonts w:ascii="Arial" w:hAnsi="Arial" w:cs="Arial" w:hint="eastAsia"/>
                <w:sz w:val="18"/>
                <w:szCs w:val="18"/>
              </w:rPr>
              <w:t>范一中</w:t>
            </w:r>
          </w:p>
        </w:tc>
        <w:tc>
          <w:tcPr>
            <w:tcW w:w="2275" w:type="dxa"/>
          </w:tcPr>
          <w:p w:rsidR="0059743E" w:rsidRDefault="0059743E" w:rsidP="0098755A">
            <w:pPr>
              <w:spacing w:line="240" w:lineRule="exact"/>
              <w:rPr>
                <w:rFonts w:ascii="Arial" w:hAnsi="Arial" w:cs="Arial"/>
                <w:sz w:val="18"/>
                <w:szCs w:val="18"/>
              </w:rPr>
            </w:pPr>
            <w:r>
              <w:rPr>
                <w:rFonts w:ascii="Arial" w:hAnsi="Arial" w:cs="Arial" w:hint="eastAsia"/>
                <w:sz w:val="18"/>
                <w:szCs w:val="18"/>
              </w:rPr>
              <w:t>yzfan@pmo.ac.cn</w:t>
            </w:r>
          </w:p>
        </w:tc>
        <w:tc>
          <w:tcPr>
            <w:tcW w:w="690" w:type="dxa"/>
          </w:tcPr>
          <w:p w:rsidR="0059743E" w:rsidRPr="00F4398E" w:rsidRDefault="0059743E" w:rsidP="0098755A">
            <w:pPr>
              <w:spacing w:line="240" w:lineRule="exact"/>
              <w:rPr>
                <w:rFonts w:ascii="Arial" w:hAnsi="Arial" w:cs="Arial"/>
                <w:sz w:val="18"/>
                <w:szCs w:val="18"/>
              </w:rPr>
            </w:pPr>
            <w:r>
              <w:rPr>
                <w:rFonts w:ascii="Arial" w:hAnsi="Arial" w:cs="Arial" w:hint="eastAsia"/>
                <w:sz w:val="18"/>
                <w:szCs w:val="18"/>
              </w:rPr>
              <w:t>否</w:t>
            </w:r>
          </w:p>
        </w:tc>
      </w:tr>
      <w:tr w:rsidR="0059743E" w:rsidTr="0098755A">
        <w:trPr>
          <w:trHeight w:val="1055"/>
        </w:trPr>
        <w:tc>
          <w:tcPr>
            <w:tcW w:w="457" w:type="dxa"/>
          </w:tcPr>
          <w:p w:rsidR="0059743E" w:rsidRPr="00F4398E" w:rsidRDefault="0059743E" w:rsidP="0098755A">
            <w:pPr>
              <w:spacing w:line="240" w:lineRule="exact"/>
              <w:rPr>
                <w:rFonts w:ascii="Arial" w:hAnsi="Arial" w:cs="Arial"/>
                <w:sz w:val="18"/>
                <w:szCs w:val="18"/>
              </w:rPr>
            </w:pPr>
            <w:r>
              <w:rPr>
                <w:rFonts w:ascii="Arial" w:hAnsi="Arial" w:cs="Arial" w:hint="eastAsia"/>
                <w:sz w:val="18"/>
                <w:szCs w:val="18"/>
              </w:rPr>
              <w:t>3</w:t>
            </w:r>
          </w:p>
        </w:tc>
        <w:tc>
          <w:tcPr>
            <w:tcW w:w="2486" w:type="dxa"/>
          </w:tcPr>
          <w:p w:rsidR="0059743E" w:rsidRDefault="0059743E" w:rsidP="0098755A">
            <w:pPr>
              <w:rPr>
                <w:rFonts w:ascii="宋体" w:hAnsi="宋体"/>
                <w:color w:val="000000"/>
                <w:szCs w:val="21"/>
              </w:rPr>
            </w:pPr>
            <w:r w:rsidRPr="00F5506D">
              <w:rPr>
                <w:rFonts w:ascii="Arial" w:hAnsi="Arial" w:cs="Arial" w:hint="eastAsia"/>
                <w:sz w:val="18"/>
                <w:szCs w:val="18"/>
              </w:rPr>
              <w:t>中子星并合事件电磁辐射的观测与研究。</w:t>
            </w:r>
          </w:p>
          <w:p w:rsidR="0059743E" w:rsidRPr="00F5506D" w:rsidRDefault="0059743E" w:rsidP="0098755A">
            <w:pPr>
              <w:spacing w:line="240" w:lineRule="exact"/>
              <w:rPr>
                <w:rFonts w:ascii="Arial" w:hAnsi="Arial" w:cs="Arial"/>
                <w:sz w:val="18"/>
                <w:szCs w:val="18"/>
              </w:rPr>
            </w:pPr>
          </w:p>
        </w:tc>
        <w:tc>
          <w:tcPr>
            <w:tcW w:w="3019" w:type="dxa"/>
          </w:tcPr>
          <w:p w:rsidR="0059743E" w:rsidRPr="00E1260B" w:rsidRDefault="0059743E" w:rsidP="0098755A">
            <w:pPr>
              <w:rPr>
                <w:rFonts w:ascii="Arial" w:hAnsi="Arial" w:cs="Arial"/>
                <w:sz w:val="18"/>
                <w:szCs w:val="18"/>
              </w:rPr>
            </w:pPr>
            <w:r w:rsidRPr="00E1260B">
              <w:rPr>
                <w:rFonts w:ascii="Arial" w:hAnsi="Arial" w:cs="Arial" w:hint="eastAsia"/>
                <w:sz w:val="18"/>
                <w:szCs w:val="18"/>
              </w:rPr>
              <w:t>伽马射线暴的物理机制，双致密星并合的相关物理过程及引力波辐射</w:t>
            </w:r>
          </w:p>
          <w:p w:rsidR="0059743E" w:rsidRPr="00F5506D" w:rsidRDefault="0059743E" w:rsidP="0098755A">
            <w:pPr>
              <w:spacing w:line="240" w:lineRule="exact"/>
              <w:rPr>
                <w:rFonts w:ascii="Arial" w:hAnsi="Arial" w:cs="Arial"/>
                <w:sz w:val="18"/>
                <w:szCs w:val="18"/>
              </w:rPr>
            </w:pPr>
          </w:p>
        </w:tc>
        <w:tc>
          <w:tcPr>
            <w:tcW w:w="4440" w:type="dxa"/>
          </w:tcPr>
          <w:p w:rsidR="0059743E" w:rsidRPr="00E1260B" w:rsidRDefault="0059743E" w:rsidP="0098755A">
            <w:pPr>
              <w:ind w:firstLineChars="200" w:firstLine="360"/>
              <w:rPr>
                <w:rFonts w:ascii="Arial" w:hAnsi="Arial" w:cs="Arial"/>
                <w:sz w:val="18"/>
                <w:szCs w:val="18"/>
              </w:rPr>
            </w:pPr>
            <w:r w:rsidRPr="00E1260B">
              <w:rPr>
                <w:rFonts w:ascii="Arial" w:hAnsi="Arial" w:cs="Arial" w:hint="eastAsia"/>
                <w:sz w:val="18"/>
                <w:szCs w:val="18"/>
              </w:rPr>
              <w:t>申请人应在高能天体物理方面有较深的研究，具有扎实的数理基础和较强的独立科研能力，在宇宙伽马暴、双致密星并合及引力波辐射方面取得较突出的成果，以第一作者在国际核心期刊上发表两篇以上论文，具有团队合作精神。</w:t>
            </w:r>
          </w:p>
          <w:p w:rsidR="0059743E" w:rsidRPr="00F5506D" w:rsidRDefault="0059743E" w:rsidP="0098755A">
            <w:pPr>
              <w:spacing w:line="240" w:lineRule="exact"/>
              <w:rPr>
                <w:rFonts w:ascii="Arial" w:hAnsi="Arial" w:cs="Arial"/>
                <w:sz w:val="18"/>
                <w:szCs w:val="18"/>
              </w:rPr>
            </w:pPr>
          </w:p>
        </w:tc>
        <w:tc>
          <w:tcPr>
            <w:tcW w:w="905" w:type="dxa"/>
          </w:tcPr>
          <w:p w:rsidR="0059743E" w:rsidRPr="00F4398E" w:rsidRDefault="0059743E" w:rsidP="0098755A">
            <w:pPr>
              <w:spacing w:line="240" w:lineRule="exact"/>
              <w:rPr>
                <w:rFonts w:ascii="Arial" w:hAnsi="Arial" w:cs="Arial"/>
                <w:sz w:val="18"/>
                <w:szCs w:val="18"/>
              </w:rPr>
            </w:pPr>
            <w:proofErr w:type="gramStart"/>
            <w:r>
              <w:rPr>
                <w:rFonts w:ascii="Arial" w:hAnsi="Arial" w:cs="Arial" w:hint="eastAsia"/>
                <w:sz w:val="18"/>
                <w:szCs w:val="18"/>
              </w:rPr>
              <w:lastRenderedPageBreak/>
              <w:t>韦大明</w:t>
            </w:r>
            <w:proofErr w:type="gramEnd"/>
          </w:p>
        </w:tc>
        <w:tc>
          <w:tcPr>
            <w:tcW w:w="2275" w:type="dxa"/>
          </w:tcPr>
          <w:p w:rsidR="0059743E" w:rsidRDefault="0059743E" w:rsidP="0098755A">
            <w:pPr>
              <w:spacing w:line="240" w:lineRule="exact"/>
              <w:rPr>
                <w:rFonts w:ascii="Arial" w:hAnsi="Arial" w:cs="Arial"/>
                <w:sz w:val="18"/>
                <w:szCs w:val="18"/>
              </w:rPr>
            </w:pPr>
            <w:r w:rsidRPr="00F5506D">
              <w:t>dmwei@pmo.ac.cn</w:t>
            </w:r>
          </w:p>
        </w:tc>
        <w:tc>
          <w:tcPr>
            <w:tcW w:w="690" w:type="dxa"/>
          </w:tcPr>
          <w:p w:rsidR="0059743E" w:rsidRDefault="0059743E" w:rsidP="0098755A">
            <w:r w:rsidRPr="00A97A9C">
              <w:rPr>
                <w:rFonts w:ascii="Arial" w:hAnsi="Arial" w:cs="Arial" w:hint="eastAsia"/>
                <w:sz w:val="18"/>
                <w:szCs w:val="18"/>
              </w:rPr>
              <w:t>否</w:t>
            </w:r>
          </w:p>
        </w:tc>
      </w:tr>
      <w:tr w:rsidR="0059743E" w:rsidTr="0098755A">
        <w:trPr>
          <w:trHeight w:val="1055"/>
        </w:trPr>
        <w:tc>
          <w:tcPr>
            <w:tcW w:w="457" w:type="dxa"/>
          </w:tcPr>
          <w:p w:rsidR="0059743E" w:rsidRPr="00F4398E" w:rsidRDefault="0059743E" w:rsidP="0098755A">
            <w:pPr>
              <w:spacing w:line="240" w:lineRule="exact"/>
              <w:rPr>
                <w:rFonts w:ascii="Arial" w:hAnsi="Arial" w:cs="Arial"/>
                <w:sz w:val="18"/>
                <w:szCs w:val="18"/>
              </w:rPr>
            </w:pPr>
            <w:r>
              <w:rPr>
                <w:rFonts w:ascii="Arial" w:hAnsi="Arial" w:cs="Arial" w:hint="eastAsia"/>
                <w:sz w:val="18"/>
                <w:szCs w:val="18"/>
              </w:rPr>
              <w:lastRenderedPageBreak/>
              <w:t>4</w:t>
            </w:r>
          </w:p>
        </w:tc>
        <w:tc>
          <w:tcPr>
            <w:tcW w:w="2486" w:type="dxa"/>
          </w:tcPr>
          <w:p w:rsidR="0059743E" w:rsidRPr="00BF09D4" w:rsidRDefault="0059743E" w:rsidP="0098755A">
            <w:pPr>
              <w:rPr>
                <w:rFonts w:ascii="Arial" w:hAnsi="Arial" w:cs="Arial"/>
                <w:sz w:val="18"/>
                <w:szCs w:val="18"/>
              </w:rPr>
            </w:pPr>
            <w:r w:rsidRPr="00F46A0D">
              <w:rPr>
                <w:rFonts w:ascii="PMingLiU-ExtB" w:eastAsia="PMingLiU-ExtB" w:hAnsi="PMingLiU-ExtB" w:cstheme="minorBidi" w:hint="eastAsia"/>
                <w:color w:val="000000"/>
                <w:sz w:val="21"/>
                <w:szCs w:val="21"/>
              </w:rPr>
              <w:t>ASO-S</w:t>
            </w:r>
            <w:r w:rsidRPr="00BF09D4">
              <w:rPr>
                <w:rFonts w:ascii="Arial" w:hAnsi="Arial" w:cs="Arial" w:hint="eastAsia"/>
                <w:sz w:val="18"/>
                <w:szCs w:val="18"/>
              </w:rPr>
              <w:t>卫星工程科学应用系统</w:t>
            </w:r>
          </w:p>
          <w:p w:rsidR="0059743E" w:rsidRPr="00BF09D4" w:rsidRDefault="0059743E" w:rsidP="0098755A">
            <w:pPr>
              <w:rPr>
                <w:rFonts w:ascii="Arial" w:hAnsi="Arial" w:cs="Arial"/>
                <w:sz w:val="18"/>
                <w:szCs w:val="18"/>
              </w:rPr>
            </w:pPr>
            <w:r w:rsidRPr="00F46A0D">
              <w:rPr>
                <w:rFonts w:ascii="PMingLiU-ExtB" w:eastAsia="PMingLiU-ExtB" w:hAnsi="PMingLiU-ExtB" w:cstheme="minorBidi" w:hint="eastAsia"/>
                <w:color w:val="000000"/>
                <w:sz w:val="21"/>
                <w:szCs w:val="21"/>
              </w:rPr>
              <w:t>ASO-S/HXI</w:t>
            </w:r>
            <w:r w:rsidRPr="00BF09D4">
              <w:rPr>
                <w:rFonts w:ascii="Arial" w:hAnsi="Arial" w:cs="Arial" w:hint="eastAsia"/>
                <w:sz w:val="18"/>
                <w:szCs w:val="18"/>
              </w:rPr>
              <w:t>和</w:t>
            </w:r>
            <w:r w:rsidRPr="00F46A0D">
              <w:rPr>
                <w:rFonts w:ascii="PMingLiU-ExtB" w:eastAsia="PMingLiU-ExtB" w:hAnsi="PMingLiU-ExtB" w:cstheme="minorBidi" w:hint="eastAsia"/>
                <w:color w:val="000000"/>
                <w:sz w:val="21"/>
                <w:szCs w:val="21"/>
              </w:rPr>
              <w:t>Solar Orbiter/STIX</w:t>
            </w:r>
            <w:r w:rsidRPr="00BF09D4">
              <w:rPr>
                <w:rFonts w:ascii="Arial" w:hAnsi="Arial" w:cs="Arial" w:hint="eastAsia"/>
                <w:sz w:val="18"/>
                <w:szCs w:val="18"/>
              </w:rPr>
              <w:t>的太阳</w:t>
            </w:r>
            <w:r w:rsidRPr="00BF09D4">
              <w:rPr>
                <w:rFonts w:ascii="Arial" w:hAnsi="Arial" w:cs="Arial" w:hint="eastAsia"/>
                <w:sz w:val="18"/>
                <w:szCs w:val="18"/>
              </w:rPr>
              <w:t>X</w:t>
            </w:r>
            <w:r w:rsidRPr="00BF09D4">
              <w:rPr>
                <w:rFonts w:ascii="Arial" w:hAnsi="Arial" w:cs="Arial" w:hint="eastAsia"/>
                <w:sz w:val="18"/>
                <w:szCs w:val="18"/>
              </w:rPr>
              <w:t>射线暴立体观测和联合研究</w:t>
            </w:r>
            <w:r w:rsidRPr="00BF09D4">
              <w:rPr>
                <w:rFonts w:ascii="Arial" w:hAnsi="Arial" w:cs="Arial"/>
                <w:sz w:val="18"/>
                <w:szCs w:val="18"/>
              </w:rPr>
              <w:t xml:space="preserve"> </w:t>
            </w:r>
          </w:p>
          <w:p w:rsidR="0059743E" w:rsidRDefault="0059743E" w:rsidP="0098755A">
            <w:pPr>
              <w:spacing w:line="240" w:lineRule="exact"/>
              <w:rPr>
                <w:rFonts w:ascii="Arial" w:hAnsi="Arial" w:cs="Arial"/>
                <w:sz w:val="18"/>
                <w:szCs w:val="18"/>
              </w:rPr>
            </w:pPr>
          </w:p>
        </w:tc>
        <w:tc>
          <w:tcPr>
            <w:tcW w:w="3019" w:type="dxa"/>
          </w:tcPr>
          <w:p w:rsidR="0059743E" w:rsidRPr="00BF09D4" w:rsidRDefault="0059743E" w:rsidP="0098755A">
            <w:pPr>
              <w:rPr>
                <w:rFonts w:ascii="Arial" w:hAnsi="Arial" w:cs="Arial"/>
                <w:sz w:val="18"/>
                <w:szCs w:val="18"/>
              </w:rPr>
            </w:pPr>
            <w:r w:rsidRPr="00BF09D4">
              <w:rPr>
                <w:rFonts w:ascii="Arial" w:hAnsi="Arial" w:cs="Arial" w:hint="eastAsia"/>
                <w:sz w:val="18"/>
                <w:szCs w:val="18"/>
              </w:rPr>
              <w:t>太阳物理，太阳高能物理</w:t>
            </w:r>
          </w:p>
          <w:p w:rsidR="0059743E" w:rsidRPr="00BF09D4" w:rsidRDefault="0059743E" w:rsidP="0098755A">
            <w:pPr>
              <w:rPr>
                <w:rFonts w:ascii="Arial" w:hAnsi="Arial" w:cs="Arial"/>
                <w:sz w:val="18"/>
                <w:szCs w:val="18"/>
              </w:rPr>
            </w:pPr>
            <w:r w:rsidRPr="00BF09D4">
              <w:rPr>
                <w:rFonts w:ascii="Arial" w:hAnsi="Arial" w:cs="Arial" w:hint="eastAsia"/>
                <w:sz w:val="18"/>
                <w:szCs w:val="18"/>
              </w:rPr>
              <w:t>空间高能探测和成像技术</w:t>
            </w:r>
          </w:p>
          <w:p w:rsidR="0059743E" w:rsidRPr="00E1260B" w:rsidRDefault="0059743E" w:rsidP="0098755A">
            <w:pPr>
              <w:spacing w:line="240" w:lineRule="exact"/>
              <w:rPr>
                <w:rFonts w:ascii="Arial" w:hAnsi="Arial" w:cs="Arial"/>
                <w:sz w:val="18"/>
                <w:szCs w:val="18"/>
              </w:rPr>
            </w:pPr>
          </w:p>
        </w:tc>
        <w:tc>
          <w:tcPr>
            <w:tcW w:w="4440" w:type="dxa"/>
          </w:tcPr>
          <w:p w:rsidR="0059743E" w:rsidRPr="00BF09D4" w:rsidRDefault="0059743E" w:rsidP="0098755A">
            <w:pPr>
              <w:spacing w:line="240" w:lineRule="exact"/>
              <w:ind w:firstLineChars="200" w:firstLine="360"/>
              <w:rPr>
                <w:rFonts w:ascii="Arial" w:hAnsi="Arial" w:cs="Arial"/>
                <w:sz w:val="18"/>
                <w:szCs w:val="18"/>
              </w:rPr>
            </w:pPr>
            <w:r w:rsidRPr="00BF09D4">
              <w:rPr>
                <w:rFonts w:ascii="Arial" w:hAnsi="Arial" w:cs="Arial" w:hint="eastAsia"/>
                <w:sz w:val="18"/>
                <w:szCs w:val="18"/>
              </w:rPr>
              <w:t>现面向先进天基太阳天文台</w:t>
            </w:r>
            <w:r w:rsidRPr="00BF09D4">
              <w:rPr>
                <w:rFonts w:ascii="Arial" w:hAnsi="Arial" w:cs="Arial" w:hint="eastAsia"/>
                <w:sz w:val="18"/>
                <w:szCs w:val="18"/>
              </w:rPr>
              <w:t>ASO-S</w:t>
            </w:r>
            <w:r w:rsidRPr="00BF09D4">
              <w:rPr>
                <w:rFonts w:ascii="Arial" w:hAnsi="Arial" w:cs="Arial" w:hint="eastAsia"/>
                <w:sz w:val="18"/>
                <w:szCs w:val="18"/>
              </w:rPr>
              <w:t>卫星工程</w:t>
            </w:r>
            <w:r w:rsidRPr="00BF09D4">
              <w:rPr>
                <w:rFonts w:ascii="Arial" w:hAnsi="Arial" w:cs="Arial" w:hint="eastAsia"/>
                <w:sz w:val="18"/>
                <w:szCs w:val="18"/>
              </w:rPr>
              <w:t>HXI</w:t>
            </w:r>
            <w:r w:rsidRPr="00BF09D4">
              <w:rPr>
                <w:rFonts w:ascii="Arial" w:hAnsi="Arial" w:cs="Arial" w:hint="eastAsia"/>
                <w:sz w:val="18"/>
                <w:szCs w:val="18"/>
              </w:rPr>
              <w:t>载荷及相关科学研究招收博士后一名。时限为两年，可按照工程需要或博士后实际工作表现扩展一年。</w:t>
            </w:r>
            <w:r w:rsidRPr="00BF09D4">
              <w:rPr>
                <w:rFonts w:ascii="Arial" w:hAnsi="Arial" w:cs="Arial" w:hint="eastAsia"/>
                <w:sz w:val="18"/>
                <w:szCs w:val="18"/>
              </w:rPr>
              <w:t>ASO-S</w:t>
            </w:r>
            <w:r w:rsidRPr="00BF09D4">
              <w:rPr>
                <w:rFonts w:ascii="Arial" w:hAnsi="Arial" w:cs="Arial" w:hint="eastAsia"/>
                <w:sz w:val="18"/>
                <w:szCs w:val="18"/>
              </w:rPr>
              <w:t>是中国首颗太阳观测卫星，计划于</w:t>
            </w:r>
            <w:r w:rsidRPr="00BF09D4">
              <w:rPr>
                <w:rFonts w:ascii="Arial" w:hAnsi="Arial" w:cs="Arial" w:hint="eastAsia"/>
                <w:sz w:val="18"/>
                <w:szCs w:val="18"/>
              </w:rPr>
              <w:t>202</w:t>
            </w:r>
            <w:r w:rsidRPr="00BF09D4">
              <w:rPr>
                <w:rFonts w:ascii="Arial" w:hAnsi="Arial" w:cs="Arial"/>
                <w:sz w:val="18"/>
                <w:szCs w:val="18"/>
              </w:rPr>
              <w:t>2</w:t>
            </w:r>
            <w:r w:rsidRPr="00BF09D4">
              <w:rPr>
                <w:rFonts w:ascii="Arial" w:hAnsi="Arial" w:cs="Arial" w:hint="eastAsia"/>
                <w:sz w:val="18"/>
                <w:szCs w:val="18"/>
              </w:rPr>
              <w:t>年上半年发射。其首要科学目标是研究磁场，耀斑和日冕物质抛射等太阳活动现象。</w:t>
            </w:r>
            <w:r w:rsidRPr="00BF09D4">
              <w:rPr>
                <w:rFonts w:ascii="Arial" w:hAnsi="Arial" w:cs="Arial" w:hint="eastAsia"/>
                <w:sz w:val="18"/>
                <w:szCs w:val="18"/>
              </w:rPr>
              <w:t>HXI</w:t>
            </w:r>
            <w:r w:rsidRPr="00BF09D4">
              <w:rPr>
                <w:rFonts w:ascii="Arial" w:hAnsi="Arial" w:cs="Arial" w:hint="eastAsia"/>
                <w:sz w:val="18"/>
                <w:szCs w:val="18"/>
              </w:rPr>
              <w:t>（硬</w:t>
            </w:r>
            <w:r w:rsidRPr="00BF09D4">
              <w:rPr>
                <w:rFonts w:ascii="Arial" w:hAnsi="Arial" w:cs="Arial" w:hint="eastAsia"/>
                <w:sz w:val="18"/>
                <w:szCs w:val="18"/>
              </w:rPr>
              <w:t>X</w:t>
            </w:r>
            <w:r w:rsidRPr="00BF09D4">
              <w:rPr>
                <w:rFonts w:ascii="Arial" w:hAnsi="Arial" w:cs="Arial" w:hint="eastAsia"/>
                <w:sz w:val="18"/>
                <w:szCs w:val="18"/>
              </w:rPr>
              <w:t>射线成像仪）载荷是其三大载荷之一，目标是对</w:t>
            </w:r>
            <w:r w:rsidRPr="00BF09D4">
              <w:rPr>
                <w:rFonts w:ascii="Arial" w:hAnsi="Arial" w:cs="Arial" w:hint="eastAsia"/>
                <w:sz w:val="18"/>
                <w:szCs w:val="18"/>
              </w:rPr>
              <w:t>30-200</w:t>
            </w:r>
            <w:r w:rsidRPr="00BF09D4">
              <w:rPr>
                <w:rFonts w:ascii="Arial" w:hAnsi="Arial" w:cs="Arial"/>
                <w:sz w:val="18"/>
                <w:szCs w:val="18"/>
              </w:rPr>
              <w:t xml:space="preserve"> </w:t>
            </w:r>
            <w:proofErr w:type="spellStart"/>
            <w:r w:rsidRPr="00BF09D4">
              <w:rPr>
                <w:rFonts w:ascii="Arial" w:hAnsi="Arial" w:cs="Arial" w:hint="eastAsia"/>
                <w:sz w:val="18"/>
                <w:szCs w:val="18"/>
              </w:rPr>
              <w:t>keV</w:t>
            </w:r>
            <w:proofErr w:type="spellEnd"/>
            <w:r w:rsidRPr="00BF09D4">
              <w:rPr>
                <w:rFonts w:ascii="Arial" w:hAnsi="Arial" w:cs="Arial" w:hint="eastAsia"/>
                <w:sz w:val="18"/>
                <w:szCs w:val="18"/>
              </w:rPr>
              <w:t>（实际记录范围约</w:t>
            </w:r>
            <w:r w:rsidRPr="00BF09D4">
              <w:rPr>
                <w:rFonts w:ascii="Arial" w:hAnsi="Arial" w:cs="Arial" w:hint="eastAsia"/>
                <w:sz w:val="18"/>
                <w:szCs w:val="18"/>
              </w:rPr>
              <w:t>10</w:t>
            </w:r>
            <w:r w:rsidRPr="00BF09D4">
              <w:rPr>
                <w:rFonts w:ascii="Arial" w:hAnsi="Arial" w:cs="Arial"/>
                <w:sz w:val="18"/>
                <w:szCs w:val="18"/>
              </w:rPr>
              <w:t xml:space="preserve"> </w:t>
            </w:r>
            <w:r w:rsidRPr="00BF09D4">
              <w:rPr>
                <w:rFonts w:ascii="Arial" w:hAnsi="Arial" w:cs="Arial" w:hint="eastAsia"/>
                <w:sz w:val="18"/>
                <w:szCs w:val="18"/>
              </w:rPr>
              <w:t>-400</w:t>
            </w:r>
            <w:r w:rsidRPr="00BF09D4">
              <w:rPr>
                <w:rFonts w:ascii="Arial" w:hAnsi="Arial" w:cs="Arial"/>
                <w:sz w:val="18"/>
                <w:szCs w:val="18"/>
              </w:rPr>
              <w:t xml:space="preserve"> </w:t>
            </w:r>
            <w:proofErr w:type="spellStart"/>
            <w:r w:rsidRPr="00BF09D4">
              <w:rPr>
                <w:rFonts w:ascii="Arial" w:hAnsi="Arial" w:cs="Arial" w:hint="eastAsia"/>
                <w:sz w:val="18"/>
                <w:szCs w:val="18"/>
              </w:rPr>
              <w:t>keV</w:t>
            </w:r>
            <w:proofErr w:type="spellEnd"/>
            <w:r w:rsidRPr="00BF09D4">
              <w:rPr>
                <w:rFonts w:ascii="Arial" w:hAnsi="Arial" w:cs="Arial" w:hint="eastAsia"/>
                <w:sz w:val="18"/>
                <w:szCs w:val="18"/>
              </w:rPr>
              <w:t>）的硬</w:t>
            </w:r>
            <w:r w:rsidRPr="00BF09D4">
              <w:rPr>
                <w:rFonts w:ascii="Arial" w:hAnsi="Arial" w:cs="Arial" w:hint="eastAsia"/>
                <w:sz w:val="18"/>
                <w:szCs w:val="18"/>
              </w:rPr>
              <w:t>X</w:t>
            </w:r>
            <w:r w:rsidRPr="00BF09D4">
              <w:rPr>
                <w:rFonts w:ascii="Arial" w:hAnsi="Arial" w:cs="Arial" w:hint="eastAsia"/>
                <w:sz w:val="18"/>
                <w:szCs w:val="18"/>
              </w:rPr>
              <w:t>射线进行成像、能谱、光变观测。更多信息</w:t>
            </w:r>
            <w:proofErr w:type="gramStart"/>
            <w:r w:rsidRPr="00BF09D4">
              <w:rPr>
                <w:rFonts w:ascii="Arial" w:hAnsi="Arial" w:cs="Arial" w:hint="eastAsia"/>
                <w:sz w:val="18"/>
                <w:szCs w:val="18"/>
              </w:rPr>
              <w:t>请访问</w:t>
            </w:r>
            <w:proofErr w:type="gramEnd"/>
            <w:r w:rsidRPr="00BF09D4">
              <w:rPr>
                <w:rFonts w:ascii="Arial" w:hAnsi="Arial" w:cs="Arial"/>
                <w:sz w:val="18"/>
                <w:szCs w:val="18"/>
              </w:rPr>
              <w:fldChar w:fldCharType="begin"/>
            </w:r>
            <w:r w:rsidRPr="00BF09D4">
              <w:rPr>
                <w:rFonts w:ascii="Arial" w:hAnsi="Arial" w:cs="Arial"/>
                <w:sz w:val="18"/>
                <w:szCs w:val="18"/>
              </w:rPr>
              <w:instrText xml:space="preserve"> HYPERLINK "http://aso-s.pmo.ac.cn/" </w:instrText>
            </w:r>
            <w:r w:rsidRPr="00BF09D4">
              <w:rPr>
                <w:rFonts w:ascii="Arial" w:hAnsi="Arial" w:cs="Arial"/>
                <w:sz w:val="18"/>
                <w:szCs w:val="18"/>
              </w:rPr>
              <w:fldChar w:fldCharType="separate"/>
            </w:r>
            <w:r w:rsidRPr="00BF09D4">
              <w:rPr>
                <w:rFonts w:ascii="Arial" w:hAnsi="Arial" w:cs="Arial"/>
                <w:sz w:val="18"/>
                <w:szCs w:val="18"/>
              </w:rPr>
              <w:t>http://aso-s.pmo.ac.cn/</w:t>
            </w:r>
            <w:r w:rsidRPr="00BF09D4">
              <w:rPr>
                <w:rFonts w:ascii="Arial" w:hAnsi="Arial" w:cs="Arial"/>
                <w:sz w:val="18"/>
                <w:szCs w:val="18"/>
              </w:rPr>
              <w:fldChar w:fldCharType="end"/>
            </w:r>
            <w:r w:rsidRPr="00BF09D4">
              <w:rPr>
                <w:rFonts w:ascii="Arial" w:hAnsi="Arial" w:cs="Arial" w:hint="eastAsia"/>
                <w:sz w:val="18"/>
                <w:szCs w:val="18"/>
              </w:rPr>
              <w:t>。</w:t>
            </w:r>
          </w:p>
          <w:p w:rsidR="0059743E" w:rsidRPr="00BF09D4" w:rsidRDefault="0059743E" w:rsidP="0098755A">
            <w:pPr>
              <w:spacing w:line="240" w:lineRule="exact"/>
              <w:ind w:firstLineChars="200" w:firstLine="360"/>
              <w:rPr>
                <w:rFonts w:ascii="Arial" w:hAnsi="Arial" w:cs="Arial"/>
                <w:sz w:val="18"/>
                <w:szCs w:val="18"/>
              </w:rPr>
            </w:pPr>
            <w:r w:rsidRPr="00BF09D4">
              <w:rPr>
                <w:rFonts w:ascii="Arial" w:hAnsi="Arial" w:cs="Arial" w:hint="eastAsia"/>
                <w:sz w:val="18"/>
                <w:szCs w:val="18"/>
              </w:rPr>
              <w:t>申请人需要有物理，太阳物理或相关领域的博士学位，应熟悉</w:t>
            </w:r>
            <w:r w:rsidRPr="00BF09D4">
              <w:rPr>
                <w:rFonts w:ascii="Arial" w:hAnsi="Arial" w:cs="Arial" w:hint="eastAsia"/>
                <w:sz w:val="18"/>
                <w:szCs w:val="18"/>
              </w:rPr>
              <w:t>IDL</w:t>
            </w:r>
            <w:r w:rsidRPr="00BF09D4">
              <w:rPr>
                <w:rFonts w:ascii="Arial" w:hAnsi="Arial" w:cs="Arial" w:hint="eastAsia"/>
                <w:sz w:val="18"/>
                <w:szCs w:val="18"/>
              </w:rPr>
              <w:t>或</w:t>
            </w:r>
            <w:r w:rsidRPr="00BF09D4">
              <w:rPr>
                <w:rFonts w:ascii="Arial" w:hAnsi="Arial" w:cs="Arial" w:hint="eastAsia"/>
                <w:sz w:val="18"/>
                <w:szCs w:val="18"/>
              </w:rPr>
              <w:t>P</w:t>
            </w:r>
            <w:r w:rsidRPr="00BF09D4">
              <w:rPr>
                <w:rFonts w:ascii="Arial" w:hAnsi="Arial" w:cs="Arial"/>
                <w:sz w:val="18"/>
                <w:szCs w:val="18"/>
              </w:rPr>
              <w:t>ython</w:t>
            </w:r>
            <w:r w:rsidRPr="00BF09D4">
              <w:rPr>
                <w:rFonts w:ascii="Arial" w:hAnsi="Arial" w:cs="Arial" w:hint="eastAsia"/>
                <w:sz w:val="18"/>
                <w:szCs w:val="18"/>
              </w:rPr>
              <w:t>编程，以及良好的英语水平。有较强的独立科研能力和团队合作精神。</w:t>
            </w:r>
          </w:p>
          <w:p w:rsidR="0059743E" w:rsidRPr="00BF09D4" w:rsidRDefault="0059743E" w:rsidP="0098755A">
            <w:pPr>
              <w:spacing w:line="240" w:lineRule="exact"/>
              <w:ind w:firstLineChars="200" w:firstLine="360"/>
              <w:rPr>
                <w:rFonts w:ascii="Arial" w:hAnsi="Arial" w:cs="Arial"/>
                <w:sz w:val="18"/>
                <w:szCs w:val="18"/>
              </w:rPr>
            </w:pPr>
            <w:r w:rsidRPr="00BF09D4">
              <w:rPr>
                <w:rFonts w:ascii="Arial" w:hAnsi="Arial" w:cs="Arial" w:hint="eastAsia"/>
                <w:sz w:val="18"/>
                <w:szCs w:val="18"/>
              </w:rPr>
              <w:t>申请材料包括</w:t>
            </w:r>
            <w:r w:rsidRPr="00BF09D4">
              <w:rPr>
                <w:rFonts w:ascii="Arial" w:hAnsi="Arial" w:cs="Arial" w:hint="eastAsia"/>
                <w:sz w:val="18"/>
                <w:szCs w:val="18"/>
              </w:rPr>
              <w:t>CV</w:t>
            </w:r>
            <w:r w:rsidRPr="00BF09D4">
              <w:rPr>
                <w:rFonts w:ascii="Arial" w:hAnsi="Arial" w:cs="Arial" w:hint="eastAsia"/>
                <w:sz w:val="18"/>
                <w:szCs w:val="18"/>
              </w:rPr>
              <w:t>，文章列表，学位证书，两封推荐信（来自熟悉申请人工作的教授</w:t>
            </w:r>
            <w:r w:rsidRPr="00BF09D4">
              <w:rPr>
                <w:rFonts w:ascii="Arial" w:hAnsi="Arial" w:cs="Arial" w:hint="eastAsia"/>
                <w:sz w:val="18"/>
                <w:szCs w:val="18"/>
              </w:rPr>
              <w:t>/</w:t>
            </w:r>
            <w:r w:rsidRPr="00BF09D4">
              <w:rPr>
                <w:rFonts w:ascii="Arial" w:hAnsi="Arial" w:cs="Arial" w:hint="eastAsia"/>
                <w:sz w:val="18"/>
                <w:szCs w:val="18"/>
              </w:rPr>
              <w:t>研究员），和初步研究计划。其他相关证明材料也可以接受。</w:t>
            </w:r>
          </w:p>
          <w:p w:rsidR="0059743E" w:rsidRPr="00BF09D4" w:rsidRDefault="0059743E" w:rsidP="0098755A">
            <w:pPr>
              <w:spacing w:line="240" w:lineRule="exact"/>
              <w:ind w:firstLineChars="200" w:firstLine="360"/>
              <w:rPr>
                <w:rFonts w:ascii="Arial" w:hAnsi="Arial" w:cs="Arial"/>
                <w:sz w:val="18"/>
                <w:szCs w:val="18"/>
              </w:rPr>
            </w:pPr>
            <w:r w:rsidRPr="00BF09D4">
              <w:rPr>
                <w:rFonts w:ascii="Arial" w:hAnsi="Arial" w:cs="Arial" w:hint="eastAsia"/>
                <w:sz w:val="18"/>
                <w:szCs w:val="18"/>
              </w:rPr>
              <w:t>申请材料请发送给苏杨研究员（</w:t>
            </w:r>
            <w:hyperlink r:id="rId8" w:history="1">
              <w:r w:rsidRPr="00BF09D4">
                <w:rPr>
                  <w:rFonts w:ascii="Arial" w:hAnsi="Arial" w:cs="Arial"/>
                  <w:sz w:val="18"/>
                  <w:szCs w:val="18"/>
                </w:rPr>
                <w:t>yang.su@pmo.ac.cn</w:t>
              </w:r>
            </w:hyperlink>
            <w:r w:rsidRPr="00BF09D4">
              <w:rPr>
                <w:rFonts w:ascii="Arial" w:hAnsi="Arial" w:cs="Arial" w:hint="eastAsia"/>
                <w:sz w:val="18"/>
                <w:szCs w:val="18"/>
              </w:rPr>
              <w:t>）和甘为群研究员</w:t>
            </w:r>
            <w:r w:rsidRPr="00BF09D4">
              <w:rPr>
                <w:rFonts w:ascii="Arial" w:hAnsi="Arial" w:cs="Arial"/>
                <w:sz w:val="18"/>
                <w:szCs w:val="18"/>
              </w:rPr>
              <w:t>(</w:t>
            </w:r>
            <w:hyperlink r:id="rId9" w:history="1">
              <w:r w:rsidRPr="00BF09D4">
                <w:rPr>
                  <w:rFonts w:ascii="Arial" w:hAnsi="Arial" w:cs="Arial"/>
                  <w:sz w:val="18"/>
                  <w:szCs w:val="18"/>
                </w:rPr>
                <w:t>wqgan@pmo.ac.cn</w:t>
              </w:r>
            </w:hyperlink>
            <w:r w:rsidRPr="00BF09D4">
              <w:rPr>
                <w:rFonts w:ascii="Arial" w:hAnsi="Arial" w:cs="Arial"/>
                <w:sz w:val="18"/>
                <w:szCs w:val="18"/>
              </w:rPr>
              <w:t>)</w:t>
            </w:r>
            <w:r w:rsidRPr="00BF09D4">
              <w:rPr>
                <w:rFonts w:ascii="Arial" w:hAnsi="Arial" w:cs="Arial" w:hint="eastAsia"/>
                <w:sz w:val="18"/>
                <w:szCs w:val="18"/>
              </w:rPr>
              <w:t>。</w:t>
            </w:r>
          </w:p>
          <w:p w:rsidR="0059743E" w:rsidRPr="00BF09D4" w:rsidRDefault="0059743E" w:rsidP="0098755A">
            <w:pPr>
              <w:spacing w:line="240" w:lineRule="exact"/>
              <w:ind w:firstLineChars="200" w:firstLine="360"/>
              <w:rPr>
                <w:rFonts w:ascii="Arial" w:hAnsi="Arial" w:cs="Arial"/>
                <w:sz w:val="18"/>
                <w:szCs w:val="18"/>
              </w:rPr>
            </w:pPr>
            <w:r w:rsidRPr="00BF09D4">
              <w:rPr>
                <w:rFonts w:ascii="Arial" w:hAnsi="Arial" w:cs="Arial" w:hint="eastAsia"/>
                <w:sz w:val="18"/>
                <w:szCs w:val="18"/>
              </w:rPr>
              <w:t>博士后岗位（导师，苏杨）：太阳爆发研究，</w:t>
            </w:r>
            <w:r w:rsidRPr="00BF09D4">
              <w:rPr>
                <w:rFonts w:ascii="Arial" w:hAnsi="Arial" w:cs="Arial" w:hint="eastAsia"/>
                <w:sz w:val="18"/>
                <w:szCs w:val="18"/>
              </w:rPr>
              <w:t>HXI</w:t>
            </w:r>
            <w:r w:rsidRPr="00BF09D4">
              <w:rPr>
                <w:rFonts w:ascii="Arial" w:hAnsi="Arial" w:cs="Arial" w:hint="eastAsia"/>
                <w:sz w:val="18"/>
                <w:szCs w:val="18"/>
              </w:rPr>
              <w:t>数据处理和科学软件开发，日冕长期演化和微纳耀斑研究。具体工作包括同</w:t>
            </w:r>
            <w:r w:rsidRPr="00BF09D4">
              <w:rPr>
                <w:rFonts w:ascii="Arial" w:hAnsi="Arial" w:cs="Arial" w:hint="eastAsia"/>
                <w:sz w:val="18"/>
                <w:szCs w:val="18"/>
              </w:rPr>
              <w:t>HXI</w:t>
            </w:r>
            <w:r w:rsidRPr="00BF09D4">
              <w:rPr>
                <w:rFonts w:ascii="Arial" w:hAnsi="Arial" w:cs="Arial" w:hint="eastAsia"/>
                <w:sz w:val="18"/>
                <w:szCs w:val="18"/>
              </w:rPr>
              <w:t>科学团队一起开发</w:t>
            </w:r>
            <w:r w:rsidRPr="00BF09D4">
              <w:rPr>
                <w:rFonts w:ascii="Arial" w:hAnsi="Arial" w:cs="Arial" w:hint="eastAsia"/>
                <w:sz w:val="18"/>
                <w:szCs w:val="18"/>
              </w:rPr>
              <w:t>HXI</w:t>
            </w:r>
            <w:r w:rsidRPr="00BF09D4">
              <w:rPr>
                <w:rFonts w:ascii="Arial" w:hAnsi="Arial" w:cs="Arial" w:hint="eastAsia"/>
                <w:sz w:val="18"/>
                <w:szCs w:val="18"/>
              </w:rPr>
              <w:t>成像算法，</w:t>
            </w:r>
            <w:r w:rsidRPr="00BF09D4">
              <w:rPr>
                <w:rFonts w:ascii="Arial" w:hAnsi="Arial" w:cs="Arial" w:hint="eastAsia"/>
                <w:sz w:val="18"/>
                <w:szCs w:val="18"/>
              </w:rPr>
              <w:t>HXI</w:t>
            </w:r>
            <w:r w:rsidRPr="00BF09D4">
              <w:rPr>
                <w:rFonts w:ascii="Arial" w:hAnsi="Arial" w:cs="Arial" w:hint="eastAsia"/>
                <w:sz w:val="18"/>
                <w:szCs w:val="18"/>
              </w:rPr>
              <w:t>分析软件，</w:t>
            </w:r>
            <w:r w:rsidRPr="00BF09D4">
              <w:rPr>
                <w:rFonts w:ascii="Arial" w:hAnsi="Arial" w:cs="Arial" w:hint="eastAsia"/>
                <w:sz w:val="18"/>
                <w:szCs w:val="18"/>
              </w:rPr>
              <w:t>STIX-HXI</w:t>
            </w:r>
            <w:r w:rsidRPr="00BF09D4">
              <w:rPr>
                <w:rFonts w:ascii="Arial" w:hAnsi="Arial" w:cs="Arial" w:hint="eastAsia"/>
                <w:sz w:val="18"/>
                <w:szCs w:val="18"/>
              </w:rPr>
              <w:t>联合分析工具，数据定标分析等。相关的研究以太阳</w:t>
            </w:r>
            <w:r w:rsidRPr="00BF09D4">
              <w:rPr>
                <w:rFonts w:ascii="Arial" w:hAnsi="Arial" w:cs="Arial" w:hint="eastAsia"/>
                <w:sz w:val="18"/>
                <w:szCs w:val="18"/>
              </w:rPr>
              <w:t>X</w:t>
            </w:r>
            <w:r w:rsidRPr="00BF09D4">
              <w:rPr>
                <w:rFonts w:ascii="Arial" w:hAnsi="Arial" w:cs="Arial" w:hint="eastAsia"/>
                <w:sz w:val="18"/>
                <w:szCs w:val="18"/>
              </w:rPr>
              <w:t>射线暴、日冕</w:t>
            </w:r>
            <w:r w:rsidRPr="00BF09D4">
              <w:rPr>
                <w:rFonts w:ascii="Arial" w:hAnsi="Arial" w:cs="Arial" w:hint="eastAsia"/>
                <w:sz w:val="18"/>
                <w:szCs w:val="18"/>
              </w:rPr>
              <w:t>DEM</w:t>
            </w:r>
            <w:r w:rsidRPr="00BF09D4">
              <w:rPr>
                <w:rFonts w:ascii="Arial" w:hAnsi="Arial" w:cs="Arial" w:hint="eastAsia"/>
                <w:sz w:val="18"/>
                <w:szCs w:val="18"/>
              </w:rPr>
              <w:t>计算和耀斑磁重联为主，利用</w:t>
            </w:r>
            <w:r w:rsidRPr="00BF09D4">
              <w:rPr>
                <w:rFonts w:ascii="Arial" w:hAnsi="Arial" w:cs="Arial" w:hint="eastAsia"/>
                <w:sz w:val="18"/>
                <w:szCs w:val="18"/>
              </w:rPr>
              <w:t>HXI</w:t>
            </w:r>
            <w:r w:rsidRPr="00BF09D4">
              <w:rPr>
                <w:rFonts w:ascii="Arial" w:hAnsi="Arial" w:cs="Arial" w:hint="eastAsia"/>
                <w:sz w:val="18"/>
                <w:szCs w:val="18"/>
              </w:rPr>
              <w:t>、</w:t>
            </w:r>
            <w:r w:rsidRPr="00BF09D4">
              <w:rPr>
                <w:rFonts w:ascii="Arial" w:hAnsi="Arial" w:cs="Arial" w:hint="eastAsia"/>
                <w:sz w:val="18"/>
                <w:szCs w:val="18"/>
              </w:rPr>
              <w:t>STIX</w:t>
            </w:r>
            <w:r w:rsidRPr="00BF09D4">
              <w:rPr>
                <w:rFonts w:ascii="Arial" w:hAnsi="Arial" w:cs="Arial" w:hint="eastAsia"/>
                <w:sz w:val="18"/>
                <w:szCs w:val="18"/>
              </w:rPr>
              <w:t>、</w:t>
            </w:r>
            <w:r w:rsidRPr="00BF09D4">
              <w:rPr>
                <w:rFonts w:ascii="Arial" w:hAnsi="Arial" w:cs="Arial" w:hint="eastAsia"/>
                <w:sz w:val="18"/>
                <w:szCs w:val="18"/>
              </w:rPr>
              <w:t>GECAM</w:t>
            </w:r>
            <w:r w:rsidRPr="00BF09D4">
              <w:rPr>
                <w:rFonts w:ascii="Arial" w:hAnsi="Arial" w:cs="Arial" w:hint="eastAsia"/>
                <w:sz w:val="18"/>
                <w:szCs w:val="18"/>
              </w:rPr>
              <w:t>、</w:t>
            </w:r>
            <w:r w:rsidRPr="00BF09D4">
              <w:rPr>
                <w:rFonts w:ascii="Arial" w:hAnsi="Arial" w:cs="Arial" w:hint="eastAsia"/>
                <w:sz w:val="18"/>
                <w:szCs w:val="18"/>
              </w:rPr>
              <w:t>SDO</w:t>
            </w:r>
            <w:r w:rsidRPr="00BF09D4">
              <w:rPr>
                <w:rFonts w:ascii="Arial" w:hAnsi="Arial" w:cs="Arial" w:hint="eastAsia"/>
                <w:sz w:val="18"/>
                <w:szCs w:val="18"/>
              </w:rPr>
              <w:t>等仪器数据和相关理论研究耀斑磁重联，高能粒子的加速、传播、辐射过程，理解</w:t>
            </w:r>
            <w:r w:rsidRPr="00BF09D4">
              <w:rPr>
                <w:rFonts w:ascii="Arial" w:hAnsi="Arial" w:cs="Arial" w:hint="eastAsia"/>
                <w:sz w:val="18"/>
                <w:szCs w:val="18"/>
              </w:rPr>
              <w:t>X</w:t>
            </w:r>
            <w:r w:rsidRPr="00BF09D4">
              <w:rPr>
                <w:rFonts w:ascii="Arial" w:hAnsi="Arial" w:cs="Arial" w:hint="eastAsia"/>
                <w:sz w:val="18"/>
                <w:szCs w:val="18"/>
              </w:rPr>
              <w:t>射线辐射的各向异性。申请人需具有太阳高能物理的背景并熟悉</w:t>
            </w:r>
            <w:r w:rsidRPr="00BF09D4">
              <w:rPr>
                <w:rFonts w:ascii="Arial" w:hAnsi="Arial" w:cs="Arial" w:hint="eastAsia"/>
                <w:sz w:val="18"/>
                <w:szCs w:val="18"/>
              </w:rPr>
              <w:t>IDL</w:t>
            </w:r>
            <w:r w:rsidRPr="00BF09D4">
              <w:rPr>
                <w:rFonts w:ascii="Arial" w:hAnsi="Arial" w:cs="Arial" w:hint="eastAsia"/>
                <w:sz w:val="18"/>
                <w:szCs w:val="18"/>
              </w:rPr>
              <w:t>和</w:t>
            </w:r>
            <w:r w:rsidRPr="00BF09D4">
              <w:rPr>
                <w:rFonts w:ascii="Arial" w:hAnsi="Arial" w:cs="Arial" w:hint="eastAsia"/>
                <w:sz w:val="18"/>
                <w:szCs w:val="18"/>
              </w:rPr>
              <w:t>SSW</w:t>
            </w:r>
            <w:r w:rsidRPr="00BF09D4">
              <w:rPr>
                <w:rFonts w:ascii="Arial" w:hAnsi="Arial" w:cs="Arial" w:hint="eastAsia"/>
                <w:sz w:val="18"/>
                <w:szCs w:val="18"/>
              </w:rPr>
              <w:t>。熟悉高能数据处理，</w:t>
            </w:r>
            <w:r w:rsidRPr="00BF09D4">
              <w:rPr>
                <w:rFonts w:ascii="Arial" w:hAnsi="Arial" w:cs="Arial" w:hint="eastAsia"/>
                <w:sz w:val="18"/>
                <w:szCs w:val="18"/>
              </w:rPr>
              <w:t>X</w:t>
            </w:r>
            <w:r w:rsidRPr="00BF09D4">
              <w:rPr>
                <w:rFonts w:ascii="Arial" w:hAnsi="Arial" w:cs="Arial" w:hint="eastAsia"/>
                <w:sz w:val="18"/>
                <w:szCs w:val="18"/>
              </w:rPr>
              <w:t>射线图像重构或射电成像算法的申请人优先。</w:t>
            </w:r>
          </w:p>
        </w:tc>
        <w:tc>
          <w:tcPr>
            <w:tcW w:w="905" w:type="dxa"/>
          </w:tcPr>
          <w:p w:rsidR="0059743E" w:rsidRPr="00F4398E" w:rsidRDefault="0059743E" w:rsidP="0098755A">
            <w:pPr>
              <w:spacing w:line="240" w:lineRule="exact"/>
              <w:rPr>
                <w:rFonts w:ascii="Arial" w:hAnsi="Arial" w:cs="Arial"/>
                <w:sz w:val="18"/>
                <w:szCs w:val="18"/>
              </w:rPr>
            </w:pPr>
            <w:r w:rsidRPr="00F4398E">
              <w:rPr>
                <w:rFonts w:ascii="Arial" w:hAnsi="Arial" w:cs="Arial" w:hint="eastAsia"/>
                <w:sz w:val="18"/>
                <w:szCs w:val="18"/>
              </w:rPr>
              <w:t>苏</w:t>
            </w:r>
            <w:r w:rsidRPr="00F4398E">
              <w:rPr>
                <w:rFonts w:ascii="Arial" w:hAnsi="Arial" w:cs="Arial" w:hint="eastAsia"/>
                <w:sz w:val="18"/>
                <w:szCs w:val="18"/>
              </w:rPr>
              <w:t xml:space="preserve">  </w:t>
            </w:r>
            <w:r w:rsidRPr="00F4398E">
              <w:rPr>
                <w:rFonts w:ascii="Arial" w:hAnsi="Arial" w:cs="Arial" w:hint="eastAsia"/>
                <w:sz w:val="18"/>
                <w:szCs w:val="18"/>
              </w:rPr>
              <w:t>杨</w:t>
            </w:r>
          </w:p>
          <w:p w:rsidR="0059743E" w:rsidRPr="00F4398E" w:rsidRDefault="0059743E" w:rsidP="0098755A">
            <w:pPr>
              <w:spacing w:line="240" w:lineRule="exact"/>
              <w:rPr>
                <w:rFonts w:ascii="Arial" w:hAnsi="Arial" w:cs="Arial"/>
                <w:sz w:val="18"/>
                <w:szCs w:val="18"/>
              </w:rPr>
            </w:pPr>
          </w:p>
        </w:tc>
        <w:tc>
          <w:tcPr>
            <w:tcW w:w="2275" w:type="dxa"/>
          </w:tcPr>
          <w:p w:rsidR="0059743E" w:rsidRDefault="0059743E" w:rsidP="0098755A">
            <w:pPr>
              <w:spacing w:line="240" w:lineRule="exact"/>
              <w:rPr>
                <w:rFonts w:ascii="Arial" w:hAnsi="Arial" w:cs="Arial"/>
                <w:sz w:val="18"/>
                <w:szCs w:val="18"/>
              </w:rPr>
            </w:pPr>
            <w:r>
              <w:rPr>
                <w:rFonts w:ascii="Arial" w:hAnsi="Arial" w:cs="Arial" w:hint="eastAsia"/>
                <w:sz w:val="18"/>
                <w:szCs w:val="18"/>
              </w:rPr>
              <w:t>yang.su@pmo.ac.cn</w:t>
            </w:r>
          </w:p>
          <w:p w:rsidR="0059743E" w:rsidRDefault="0059743E" w:rsidP="0098755A">
            <w:pPr>
              <w:spacing w:line="240" w:lineRule="exact"/>
              <w:rPr>
                <w:rFonts w:ascii="Arial" w:hAnsi="Arial" w:cs="Arial"/>
                <w:sz w:val="18"/>
                <w:szCs w:val="18"/>
              </w:rPr>
            </w:pPr>
          </w:p>
        </w:tc>
        <w:tc>
          <w:tcPr>
            <w:tcW w:w="690" w:type="dxa"/>
          </w:tcPr>
          <w:p w:rsidR="0059743E" w:rsidRDefault="0059743E" w:rsidP="0098755A">
            <w:r w:rsidRPr="00A97A9C">
              <w:rPr>
                <w:rFonts w:ascii="Arial" w:hAnsi="Arial" w:cs="Arial" w:hint="eastAsia"/>
                <w:sz w:val="18"/>
                <w:szCs w:val="18"/>
              </w:rPr>
              <w:t>否</w:t>
            </w:r>
          </w:p>
        </w:tc>
      </w:tr>
      <w:tr w:rsidR="0059743E" w:rsidTr="0098755A">
        <w:trPr>
          <w:trHeight w:val="1055"/>
        </w:trPr>
        <w:tc>
          <w:tcPr>
            <w:tcW w:w="457" w:type="dxa"/>
          </w:tcPr>
          <w:p w:rsidR="0059743E" w:rsidRPr="00F4398E" w:rsidRDefault="0059743E" w:rsidP="0098755A">
            <w:pPr>
              <w:spacing w:line="240" w:lineRule="exact"/>
              <w:rPr>
                <w:rFonts w:ascii="Arial" w:hAnsi="Arial" w:cs="Arial"/>
                <w:sz w:val="18"/>
                <w:szCs w:val="18"/>
              </w:rPr>
            </w:pPr>
            <w:r>
              <w:rPr>
                <w:rFonts w:ascii="Arial" w:hAnsi="Arial" w:cs="Arial" w:hint="eastAsia"/>
                <w:sz w:val="18"/>
                <w:szCs w:val="18"/>
              </w:rPr>
              <w:lastRenderedPageBreak/>
              <w:t>5</w:t>
            </w:r>
          </w:p>
        </w:tc>
        <w:tc>
          <w:tcPr>
            <w:tcW w:w="2486" w:type="dxa"/>
          </w:tcPr>
          <w:p w:rsidR="0059743E" w:rsidRPr="00914328" w:rsidRDefault="0059743E" w:rsidP="0098755A">
            <w:pPr>
              <w:rPr>
                <w:rFonts w:ascii="Arial" w:hAnsi="Arial" w:cs="Arial"/>
                <w:sz w:val="18"/>
                <w:szCs w:val="18"/>
              </w:rPr>
            </w:pPr>
            <w:r>
              <w:rPr>
                <w:rFonts w:ascii="Arial" w:hAnsi="Arial" w:cs="Arial" w:hint="eastAsia"/>
                <w:sz w:val="18"/>
                <w:szCs w:val="18"/>
              </w:rPr>
              <w:t>1</w:t>
            </w:r>
            <w:r>
              <w:rPr>
                <w:rFonts w:ascii="Arial" w:hAnsi="Arial" w:cs="Arial" w:hint="eastAsia"/>
                <w:sz w:val="18"/>
                <w:szCs w:val="18"/>
              </w:rPr>
              <w:t>、</w:t>
            </w:r>
            <w:r w:rsidRPr="00914328">
              <w:rPr>
                <w:rFonts w:ascii="Arial" w:hAnsi="Arial" w:cs="Arial" w:hint="eastAsia"/>
                <w:sz w:val="18"/>
                <w:szCs w:val="18"/>
              </w:rPr>
              <w:t>中国科学院</w:t>
            </w:r>
            <w:r w:rsidRPr="00914328">
              <w:rPr>
                <w:rFonts w:ascii="Arial" w:hAnsi="Arial" w:cs="Arial" w:hint="eastAsia"/>
                <w:sz w:val="18"/>
                <w:szCs w:val="18"/>
              </w:rPr>
              <w:t xml:space="preserve">  </w:t>
            </w:r>
            <w:r w:rsidRPr="00914328">
              <w:rPr>
                <w:rFonts w:ascii="Arial" w:hAnsi="Arial" w:cs="Arial" w:hint="eastAsia"/>
                <w:sz w:val="18"/>
                <w:szCs w:val="18"/>
              </w:rPr>
              <w:t>战略性先导科技项目（</w:t>
            </w:r>
            <w:r w:rsidRPr="00914328">
              <w:rPr>
                <w:rFonts w:ascii="Arial" w:hAnsi="Arial" w:cs="Arial" w:hint="eastAsia"/>
                <w:sz w:val="18"/>
                <w:szCs w:val="18"/>
              </w:rPr>
              <w:t>B</w:t>
            </w:r>
            <w:r w:rsidRPr="00914328">
              <w:rPr>
                <w:rFonts w:ascii="Arial" w:hAnsi="Arial" w:cs="Arial" w:hint="eastAsia"/>
                <w:sz w:val="18"/>
                <w:szCs w:val="18"/>
              </w:rPr>
              <w:t>类）“类地行星的形成演化及其宜居性”</w:t>
            </w:r>
            <w:r w:rsidRPr="00914328">
              <w:rPr>
                <w:rFonts w:ascii="Arial" w:hAnsi="Arial" w:cs="Arial"/>
                <w:sz w:val="18"/>
                <w:szCs w:val="18"/>
              </w:rPr>
              <w:t xml:space="preserve"> (</w:t>
            </w:r>
            <w:r w:rsidRPr="00914328">
              <w:rPr>
                <w:rFonts w:ascii="Arial" w:hAnsi="Arial" w:cs="Arial" w:hint="eastAsia"/>
                <w:sz w:val="18"/>
                <w:szCs w:val="18"/>
              </w:rPr>
              <w:t>专项编号：</w:t>
            </w:r>
            <w:r w:rsidRPr="00914328">
              <w:rPr>
                <w:rFonts w:ascii="Arial" w:hAnsi="Arial" w:cs="Arial" w:hint="eastAsia"/>
                <w:sz w:val="18"/>
                <w:szCs w:val="18"/>
              </w:rPr>
              <w:t>XDB4100000</w:t>
            </w:r>
            <w:r w:rsidRPr="00914328">
              <w:rPr>
                <w:rFonts w:ascii="Arial" w:hAnsi="Arial" w:cs="Arial"/>
                <w:sz w:val="18"/>
                <w:szCs w:val="18"/>
              </w:rPr>
              <w:t>)</w:t>
            </w:r>
            <w:r w:rsidRPr="00914328">
              <w:rPr>
                <w:rFonts w:ascii="Arial" w:hAnsi="Arial" w:cs="Arial" w:hint="eastAsia"/>
                <w:sz w:val="18"/>
                <w:szCs w:val="18"/>
              </w:rPr>
              <w:t>，</w:t>
            </w:r>
            <w:r w:rsidRPr="00914328">
              <w:rPr>
                <w:rFonts w:ascii="Arial" w:hAnsi="Arial" w:cs="Arial" w:hint="eastAsia"/>
                <w:sz w:val="18"/>
                <w:szCs w:val="18"/>
              </w:rPr>
              <w:t xml:space="preserve"> </w:t>
            </w:r>
            <w:r w:rsidRPr="00914328">
              <w:rPr>
                <w:rFonts w:ascii="Arial" w:hAnsi="Arial" w:cs="Arial" w:hint="eastAsia"/>
                <w:sz w:val="18"/>
                <w:szCs w:val="18"/>
              </w:rPr>
              <w:t>子课题“小行星早期撞击事件”</w:t>
            </w:r>
            <w:r w:rsidRPr="00914328">
              <w:rPr>
                <w:rFonts w:ascii="Arial" w:hAnsi="Arial" w:cs="Arial"/>
                <w:sz w:val="18"/>
                <w:szCs w:val="18"/>
              </w:rPr>
              <w:t xml:space="preserve"> (</w:t>
            </w:r>
            <w:r w:rsidRPr="00914328">
              <w:rPr>
                <w:rFonts w:ascii="Arial" w:hAnsi="Arial" w:cs="Arial" w:hint="eastAsia"/>
                <w:sz w:val="18"/>
                <w:szCs w:val="18"/>
              </w:rPr>
              <w:t>子课题编号：</w:t>
            </w:r>
            <w:r w:rsidRPr="00914328">
              <w:rPr>
                <w:rFonts w:ascii="Arial" w:hAnsi="Arial" w:cs="Arial" w:hint="eastAsia"/>
                <w:sz w:val="18"/>
                <w:szCs w:val="18"/>
              </w:rPr>
              <w:t>XDB4100203</w:t>
            </w:r>
            <w:r w:rsidRPr="00914328">
              <w:rPr>
                <w:rFonts w:ascii="Arial" w:hAnsi="Arial" w:cs="Arial"/>
                <w:sz w:val="18"/>
                <w:szCs w:val="18"/>
              </w:rPr>
              <w:t>)</w:t>
            </w:r>
            <w:r w:rsidRPr="00914328">
              <w:rPr>
                <w:rFonts w:ascii="Arial" w:hAnsi="Arial" w:cs="Arial"/>
                <w:sz w:val="18"/>
                <w:szCs w:val="18"/>
              </w:rPr>
              <w:t>，</w:t>
            </w:r>
            <w:r w:rsidRPr="00914328">
              <w:rPr>
                <w:rFonts w:ascii="Arial" w:hAnsi="Arial" w:cs="Arial" w:hint="eastAsia"/>
                <w:sz w:val="18"/>
                <w:szCs w:val="18"/>
              </w:rPr>
              <w:t>主持，</w:t>
            </w:r>
            <w:r w:rsidRPr="00914328">
              <w:rPr>
                <w:rFonts w:ascii="Arial" w:hAnsi="Arial" w:cs="Arial" w:hint="eastAsia"/>
                <w:sz w:val="18"/>
                <w:szCs w:val="18"/>
              </w:rPr>
              <w:t>240</w:t>
            </w:r>
            <w:r w:rsidRPr="00914328">
              <w:rPr>
                <w:rFonts w:ascii="Arial" w:hAnsi="Arial" w:cs="Arial" w:hint="eastAsia"/>
                <w:sz w:val="18"/>
                <w:szCs w:val="18"/>
              </w:rPr>
              <w:t>万；</w:t>
            </w:r>
          </w:p>
          <w:p w:rsidR="0059743E" w:rsidRPr="00914328" w:rsidRDefault="0059743E" w:rsidP="0098755A">
            <w:pPr>
              <w:rPr>
                <w:rFonts w:ascii="Arial" w:hAnsi="Arial" w:cs="Arial"/>
                <w:sz w:val="18"/>
                <w:szCs w:val="18"/>
              </w:rPr>
            </w:pPr>
            <w:r>
              <w:rPr>
                <w:rFonts w:ascii="Arial" w:hAnsi="Arial" w:cs="Arial" w:hint="eastAsia"/>
                <w:sz w:val="18"/>
                <w:szCs w:val="18"/>
              </w:rPr>
              <w:t>2</w:t>
            </w:r>
            <w:r>
              <w:rPr>
                <w:rFonts w:ascii="Arial" w:hAnsi="Arial" w:cs="Arial" w:hint="eastAsia"/>
                <w:sz w:val="18"/>
                <w:szCs w:val="18"/>
              </w:rPr>
              <w:t>、</w:t>
            </w:r>
            <w:r w:rsidRPr="00914328">
              <w:rPr>
                <w:rFonts w:ascii="Arial" w:hAnsi="Arial" w:cs="Arial" w:hint="eastAsia"/>
                <w:sz w:val="18"/>
                <w:szCs w:val="18"/>
              </w:rPr>
              <w:t>国家国防科技工业局</w:t>
            </w:r>
            <w:r w:rsidRPr="00914328">
              <w:rPr>
                <w:rFonts w:ascii="Arial" w:hAnsi="Arial" w:cs="Arial" w:hint="eastAsia"/>
                <w:sz w:val="18"/>
                <w:szCs w:val="18"/>
              </w:rPr>
              <w:t xml:space="preserve">  </w:t>
            </w:r>
            <w:r w:rsidRPr="00914328">
              <w:rPr>
                <w:rFonts w:ascii="Arial" w:hAnsi="Arial" w:cs="Arial" w:hint="eastAsia"/>
                <w:sz w:val="18"/>
                <w:szCs w:val="18"/>
              </w:rPr>
              <w:t>民用航天技术预先研究项目“小天体化学成分和物理特性及行星际空间环境的研究”</w:t>
            </w:r>
            <w:r w:rsidRPr="00914328">
              <w:rPr>
                <w:rFonts w:ascii="Arial" w:hAnsi="Arial" w:cs="Arial"/>
                <w:sz w:val="18"/>
                <w:szCs w:val="18"/>
              </w:rPr>
              <w:t xml:space="preserve"> (</w:t>
            </w:r>
            <w:r w:rsidRPr="00914328">
              <w:rPr>
                <w:rFonts w:ascii="Arial" w:hAnsi="Arial" w:cs="Arial" w:hint="eastAsia"/>
                <w:sz w:val="18"/>
                <w:szCs w:val="18"/>
              </w:rPr>
              <w:t>批准号：</w:t>
            </w:r>
            <w:r w:rsidRPr="00914328">
              <w:rPr>
                <w:rFonts w:ascii="Arial" w:hAnsi="Arial" w:cs="Arial"/>
                <w:sz w:val="18"/>
                <w:szCs w:val="18"/>
              </w:rPr>
              <w:t xml:space="preserve"> </w:t>
            </w:r>
            <w:r w:rsidRPr="00914328">
              <w:rPr>
                <w:rFonts w:ascii="Arial" w:hAnsi="Arial" w:cs="Arial" w:hint="eastAsia"/>
                <w:sz w:val="18"/>
                <w:szCs w:val="18"/>
              </w:rPr>
              <w:t>D020302</w:t>
            </w:r>
            <w:r w:rsidRPr="00914328">
              <w:rPr>
                <w:rFonts w:ascii="Arial" w:hAnsi="Arial" w:cs="Arial"/>
                <w:sz w:val="18"/>
                <w:szCs w:val="18"/>
              </w:rPr>
              <w:t>)</w:t>
            </w:r>
            <w:r w:rsidRPr="00914328">
              <w:rPr>
                <w:rFonts w:ascii="Arial" w:hAnsi="Arial" w:cs="Arial" w:hint="eastAsia"/>
                <w:sz w:val="18"/>
                <w:szCs w:val="18"/>
              </w:rPr>
              <w:t>，</w:t>
            </w:r>
            <w:r w:rsidRPr="00914328">
              <w:rPr>
                <w:rFonts w:ascii="Arial" w:hAnsi="Arial" w:cs="Arial" w:hint="eastAsia"/>
                <w:sz w:val="18"/>
                <w:szCs w:val="18"/>
              </w:rPr>
              <w:t xml:space="preserve"> </w:t>
            </w:r>
            <w:r w:rsidRPr="00914328">
              <w:rPr>
                <w:rFonts w:ascii="Arial" w:hAnsi="Arial" w:cs="Arial" w:hint="eastAsia"/>
                <w:sz w:val="18"/>
                <w:szCs w:val="18"/>
              </w:rPr>
              <w:t>主持，</w:t>
            </w:r>
            <w:r w:rsidRPr="00914328">
              <w:rPr>
                <w:rFonts w:ascii="Arial" w:hAnsi="Arial" w:cs="Arial" w:hint="eastAsia"/>
                <w:sz w:val="18"/>
                <w:szCs w:val="18"/>
              </w:rPr>
              <w:t>110</w:t>
            </w:r>
            <w:r w:rsidRPr="00914328">
              <w:rPr>
                <w:rFonts w:ascii="Arial" w:hAnsi="Arial" w:cs="Arial" w:hint="eastAsia"/>
                <w:sz w:val="18"/>
                <w:szCs w:val="18"/>
              </w:rPr>
              <w:t>万；</w:t>
            </w:r>
          </w:p>
          <w:p w:rsidR="0059743E" w:rsidRPr="00F4398E" w:rsidRDefault="0059743E" w:rsidP="0098755A">
            <w:pPr>
              <w:spacing w:line="240" w:lineRule="exact"/>
              <w:rPr>
                <w:rFonts w:ascii="Arial" w:hAnsi="Arial" w:cs="Arial"/>
                <w:sz w:val="18"/>
                <w:szCs w:val="18"/>
              </w:rPr>
            </w:pPr>
            <w:r>
              <w:rPr>
                <w:rFonts w:ascii="Arial" w:hAnsi="Arial" w:cs="Arial" w:hint="eastAsia"/>
                <w:sz w:val="18"/>
                <w:szCs w:val="18"/>
              </w:rPr>
              <w:t>3</w:t>
            </w:r>
            <w:r>
              <w:rPr>
                <w:rFonts w:ascii="Arial" w:hAnsi="Arial" w:cs="Arial" w:hint="eastAsia"/>
                <w:sz w:val="18"/>
                <w:szCs w:val="18"/>
              </w:rPr>
              <w:t>、</w:t>
            </w:r>
            <w:r w:rsidRPr="00914328">
              <w:rPr>
                <w:rFonts w:ascii="Arial" w:hAnsi="Arial" w:cs="Arial" w:hint="eastAsia"/>
                <w:sz w:val="18"/>
                <w:szCs w:val="18"/>
              </w:rPr>
              <w:t>国家国防科技工业局</w:t>
            </w:r>
            <w:r w:rsidRPr="00914328">
              <w:rPr>
                <w:rFonts w:ascii="Arial" w:hAnsi="Arial" w:cs="Arial" w:hint="eastAsia"/>
                <w:sz w:val="18"/>
                <w:szCs w:val="18"/>
              </w:rPr>
              <w:t xml:space="preserve">  </w:t>
            </w:r>
            <w:r w:rsidRPr="00914328">
              <w:rPr>
                <w:rFonts w:ascii="Arial" w:hAnsi="Arial" w:cs="Arial" w:hint="eastAsia"/>
                <w:sz w:val="18"/>
                <w:szCs w:val="18"/>
              </w:rPr>
              <w:t>民用航天技术预先研究项目“</w:t>
            </w:r>
            <w:r w:rsidRPr="00914328">
              <w:rPr>
                <w:rFonts w:ascii="Arial" w:hAnsi="Arial" w:cs="Arial"/>
                <w:sz w:val="18"/>
                <w:szCs w:val="18"/>
              </w:rPr>
              <w:t>月球岩浆洋及其大撞击成因研究</w:t>
            </w:r>
            <w:r w:rsidRPr="00914328">
              <w:rPr>
                <w:rFonts w:ascii="Arial" w:hAnsi="Arial" w:cs="Arial" w:hint="eastAsia"/>
                <w:sz w:val="18"/>
                <w:szCs w:val="18"/>
              </w:rPr>
              <w:t>”</w:t>
            </w:r>
            <w:r w:rsidRPr="00914328">
              <w:rPr>
                <w:rFonts w:ascii="Arial" w:hAnsi="Arial" w:cs="Arial"/>
                <w:sz w:val="18"/>
                <w:szCs w:val="18"/>
              </w:rPr>
              <w:t xml:space="preserve"> (</w:t>
            </w:r>
            <w:r w:rsidRPr="00914328">
              <w:rPr>
                <w:rFonts w:ascii="Arial" w:hAnsi="Arial" w:cs="Arial" w:hint="eastAsia"/>
                <w:sz w:val="18"/>
                <w:szCs w:val="18"/>
              </w:rPr>
              <w:t>批准号：</w:t>
            </w:r>
            <w:r w:rsidRPr="00914328">
              <w:rPr>
                <w:rFonts w:ascii="Arial" w:hAnsi="Arial" w:cs="Arial"/>
                <w:sz w:val="18"/>
                <w:szCs w:val="18"/>
              </w:rPr>
              <w:t xml:space="preserve"> </w:t>
            </w:r>
            <w:r w:rsidRPr="00914328">
              <w:rPr>
                <w:rFonts w:ascii="Arial" w:hAnsi="Arial" w:cs="Arial" w:hint="eastAsia"/>
                <w:sz w:val="18"/>
                <w:szCs w:val="18"/>
              </w:rPr>
              <w:t>D020202</w:t>
            </w:r>
            <w:r w:rsidRPr="00914328">
              <w:rPr>
                <w:rFonts w:ascii="Arial" w:hAnsi="Arial" w:cs="Arial"/>
                <w:sz w:val="18"/>
                <w:szCs w:val="18"/>
              </w:rPr>
              <w:t>)</w:t>
            </w:r>
            <w:r w:rsidRPr="00914328">
              <w:rPr>
                <w:rFonts w:ascii="Arial" w:hAnsi="Arial" w:cs="Arial" w:hint="eastAsia"/>
                <w:sz w:val="18"/>
                <w:szCs w:val="18"/>
              </w:rPr>
              <w:t>，</w:t>
            </w:r>
            <w:r w:rsidRPr="00914328">
              <w:rPr>
                <w:rFonts w:ascii="Arial" w:hAnsi="Arial" w:cs="Arial" w:hint="eastAsia"/>
                <w:sz w:val="18"/>
                <w:szCs w:val="18"/>
              </w:rPr>
              <w:t xml:space="preserve"> </w:t>
            </w:r>
            <w:r w:rsidRPr="00914328">
              <w:rPr>
                <w:rFonts w:ascii="Arial" w:hAnsi="Arial" w:cs="Arial" w:hint="eastAsia"/>
                <w:sz w:val="18"/>
                <w:szCs w:val="18"/>
              </w:rPr>
              <w:t>主持，</w:t>
            </w:r>
            <w:r w:rsidRPr="00914328">
              <w:rPr>
                <w:rFonts w:ascii="Arial" w:hAnsi="Arial" w:cs="Arial" w:hint="eastAsia"/>
                <w:sz w:val="18"/>
                <w:szCs w:val="18"/>
              </w:rPr>
              <w:t>90</w:t>
            </w:r>
            <w:r w:rsidRPr="00914328">
              <w:rPr>
                <w:rFonts w:ascii="Arial" w:hAnsi="Arial" w:cs="Arial" w:hint="eastAsia"/>
                <w:sz w:val="18"/>
                <w:szCs w:val="18"/>
              </w:rPr>
              <w:t>万；</w:t>
            </w:r>
          </w:p>
        </w:tc>
        <w:tc>
          <w:tcPr>
            <w:tcW w:w="3019" w:type="dxa"/>
          </w:tcPr>
          <w:p w:rsidR="0059743E" w:rsidRPr="00D21D3A" w:rsidRDefault="0059743E" w:rsidP="0098755A">
            <w:pPr>
              <w:rPr>
                <w:rFonts w:ascii="Arial" w:hAnsi="Arial" w:cs="Arial"/>
                <w:sz w:val="18"/>
                <w:szCs w:val="18"/>
              </w:rPr>
            </w:pPr>
            <w:r w:rsidRPr="00D21D3A">
              <w:rPr>
                <w:rFonts w:ascii="Arial" w:hAnsi="Arial" w:cs="Arial" w:hint="eastAsia"/>
                <w:sz w:val="18"/>
                <w:szCs w:val="18"/>
              </w:rPr>
              <w:t>月球岩石样品的地球化学综合研究；</w:t>
            </w:r>
          </w:p>
          <w:p w:rsidR="0059743E" w:rsidRPr="00D21D3A" w:rsidRDefault="0059743E" w:rsidP="0098755A">
            <w:pPr>
              <w:rPr>
                <w:rFonts w:ascii="Arial" w:hAnsi="Arial" w:cs="Arial"/>
                <w:sz w:val="18"/>
                <w:szCs w:val="18"/>
              </w:rPr>
            </w:pPr>
            <w:r w:rsidRPr="00D21D3A">
              <w:rPr>
                <w:rFonts w:ascii="Arial" w:hAnsi="Arial" w:cs="Arial" w:hint="eastAsia"/>
                <w:sz w:val="18"/>
                <w:szCs w:val="18"/>
              </w:rPr>
              <w:t>火星地质和古环境演化历史；</w:t>
            </w:r>
          </w:p>
          <w:p w:rsidR="0059743E" w:rsidRDefault="0059743E" w:rsidP="0098755A">
            <w:pPr>
              <w:spacing w:line="240" w:lineRule="exact"/>
              <w:rPr>
                <w:rFonts w:ascii="Arial" w:hAnsi="Arial" w:cs="Arial"/>
                <w:sz w:val="18"/>
                <w:szCs w:val="18"/>
              </w:rPr>
            </w:pPr>
            <w:r w:rsidRPr="00914328">
              <w:rPr>
                <w:rFonts w:ascii="Arial" w:hAnsi="Arial" w:cs="Arial" w:hint="eastAsia"/>
                <w:sz w:val="18"/>
                <w:szCs w:val="18"/>
              </w:rPr>
              <w:t>太阳系早期形成和演化历史</w:t>
            </w:r>
          </w:p>
        </w:tc>
        <w:tc>
          <w:tcPr>
            <w:tcW w:w="4440" w:type="dxa"/>
          </w:tcPr>
          <w:p w:rsidR="0059743E" w:rsidRPr="00D21D3A" w:rsidRDefault="0059743E" w:rsidP="0098755A">
            <w:pPr>
              <w:rPr>
                <w:rFonts w:ascii="Arial" w:hAnsi="Arial" w:cs="Arial"/>
                <w:sz w:val="18"/>
                <w:szCs w:val="18"/>
              </w:rPr>
            </w:pPr>
            <w:r w:rsidRPr="00D21D3A">
              <w:rPr>
                <w:rFonts w:ascii="Arial" w:hAnsi="Arial" w:cs="Arial" w:hint="eastAsia"/>
                <w:sz w:val="18"/>
                <w:szCs w:val="18"/>
              </w:rPr>
              <w:t>岩石矿物学博士</w:t>
            </w:r>
          </w:p>
          <w:p w:rsidR="0059743E" w:rsidRDefault="0059743E" w:rsidP="0098755A">
            <w:pPr>
              <w:rPr>
                <w:rFonts w:ascii="宋体" w:hAnsi="宋体"/>
                <w:color w:val="000000"/>
                <w:szCs w:val="21"/>
              </w:rPr>
            </w:pPr>
            <w:r w:rsidRPr="00D21D3A">
              <w:rPr>
                <w:rFonts w:ascii="Arial" w:hAnsi="Arial" w:cs="Arial" w:hint="eastAsia"/>
                <w:sz w:val="18"/>
                <w:szCs w:val="18"/>
              </w:rPr>
              <w:t>地球化学博士</w:t>
            </w:r>
          </w:p>
          <w:p w:rsidR="0059743E" w:rsidRPr="00D21D3A" w:rsidRDefault="0059743E" w:rsidP="0098755A">
            <w:pPr>
              <w:spacing w:line="240" w:lineRule="exact"/>
              <w:ind w:firstLineChars="200" w:firstLine="360"/>
              <w:rPr>
                <w:rFonts w:ascii="Arial" w:hAnsi="Arial" w:cs="Arial"/>
                <w:sz w:val="18"/>
                <w:szCs w:val="18"/>
              </w:rPr>
            </w:pPr>
          </w:p>
        </w:tc>
        <w:tc>
          <w:tcPr>
            <w:tcW w:w="905" w:type="dxa"/>
          </w:tcPr>
          <w:p w:rsidR="0059743E" w:rsidRDefault="0059743E" w:rsidP="0098755A">
            <w:pPr>
              <w:spacing w:line="240" w:lineRule="exact"/>
              <w:rPr>
                <w:rFonts w:ascii="Arial" w:hAnsi="Arial" w:cs="Arial"/>
                <w:sz w:val="18"/>
                <w:szCs w:val="18"/>
              </w:rPr>
            </w:pPr>
            <w:r>
              <w:rPr>
                <w:rFonts w:ascii="Arial" w:hAnsi="Arial" w:cs="Arial" w:hint="eastAsia"/>
                <w:sz w:val="18"/>
                <w:szCs w:val="18"/>
              </w:rPr>
              <w:t>徐伟彪</w:t>
            </w:r>
          </w:p>
          <w:p w:rsidR="0059743E" w:rsidRPr="00F4398E" w:rsidRDefault="0059743E" w:rsidP="0098755A">
            <w:pPr>
              <w:spacing w:line="240" w:lineRule="exact"/>
              <w:rPr>
                <w:rFonts w:ascii="Arial" w:hAnsi="Arial" w:cs="Arial"/>
                <w:sz w:val="18"/>
                <w:szCs w:val="18"/>
              </w:rPr>
            </w:pPr>
            <w:r>
              <w:rPr>
                <w:rFonts w:ascii="Arial" w:hAnsi="Arial" w:cs="Arial" w:hint="eastAsia"/>
                <w:sz w:val="18"/>
                <w:szCs w:val="18"/>
              </w:rPr>
              <w:t>廖世勇</w:t>
            </w:r>
          </w:p>
        </w:tc>
        <w:tc>
          <w:tcPr>
            <w:tcW w:w="2275" w:type="dxa"/>
          </w:tcPr>
          <w:p w:rsidR="0059743E" w:rsidRDefault="006B1CEB" w:rsidP="0098755A">
            <w:pPr>
              <w:spacing w:line="240" w:lineRule="exact"/>
              <w:rPr>
                <w:rFonts w:ascii="Arial" w:hAnsi="Arial" w:cs="Arial"/>
                <w:sz w:val="18"/>
                <w:szCs w:val="18"/>
              </w:rPr>
            </w:pPr>
            <w:hyperlink r:id="rId10" w:history="1">
              <w:r w:rsidR="0059743E" w:rsidRPr="00F46A0D">
                <w:t>wbxu@pmo.ac.cn</w:t>
              </w:r>
            </w:hyperlink>
          </w:p>
          <w:p w:rsidR="0059743E" w:rsidRPr="00F4398E" w:rsidRDefault="0059743E" w:rsidP="0098755A">
            <w:pPr>
              <w:spacing w:line="240" w:lineRule="exact"/>
              <w:rPr>
                <w:rFonts w:ascii="Arial" w:hAnsi="Arial" w:cs="Arial"/>
                <w:sz w:val="18"/>
                <w:szCs w:val="18"/>
              </w:rPr>
            </w:pPr>
            <w:r>
              <w:rPr>
                <w:rFonts w:ascii="Arial" w:hAnsi="Arial" w:cs="Arial" w:hint="eastAsia"/>
                <w:sz w:val="18"/>
                <w:szCs w:val="18"/>
              </w:rPr>
              <w:t>syliao@pmo.ac.cn</w:t>
            </w:r>
          </w:p>
        </w:tc>
        <w:tc>
          <w:tcPr>
            <w:tcW w:w="690" w:type="dxa"/>
          </w:tcPr>
          <w:p w:rsidR="0059743E" w:rsidRPr="00F4398E" w:rsidRDefault="0059743E" w:rsidP="0098755A">
            <w:pPr>
              <w:spacing w:line="240" w:lineRule="exact"/>
              <w:rPr>
                <w:rFonts w:ascii="Arial" w:hAnsi="Arial" w:cs="Arial"/>
                <w:sz w:val="18"/>
                <w:szCs w:val="18"/>
              </w:rPr>
            </w:pPr>
            <w:r>
              <w:rPr>
                <w:rFonts w:ascii="Arial" w:hAnsi="Arial" w:cs="Arial" w:hint="eastAsia"/>
                <w:sz w:val="18"/>
                <w:szCs w:val="18"/>
              </w:rPr>
              <w:t>否</w:t>
            </w:r>
          </w:p>
        </w:tc>
      </w:tr>
      <w:tr w:rsidR="0059743E" w:rsidTr="0098755A">
        <w:trPr>
          <w:trHeight w:val="277"/>
        </w:trPr>
        <w:tc>
          <w:tcPr>
            <w:tcW w:w="457" w:type="dxa"/>
          </w:tcPr>
          <w:p w:rsidR="0059743E" w:rsidRPr="00F4398E" w:rsidRDefault="0059743E" w:rsidP="0098755A">
            <w:pPr>
              <w:spacing w:line="240" w:lineRule="exact"/>
              <w:rPr>
                <w:rFonts w:ascii="Arial" w:hAnsi="Arial" w:cs="Arial"/>
                <w:sz w:val="18"/>
                <w:szCs w:val="18"/>
              </w:rPr>
            </w:pPr>
            <w:r>
              <w:rPr>
                <w:rFonts w:ascii="Arial" w:hAnsi="Arial" w:cs="Arial" w:hint="eastAsia"/>
                <w:sz w:val="18"/>
                <w:szCs w:val="18"/>
              </w:rPr>
              <w:t>6</w:t>
            </w:r>
          </w:p>
        </w:tc>
        <w:tc>
          <w:tcPr>
            <w:tcW w:w="2486" w:type="dxa"/>
          </w:tcPr>
          <w:p w:rsidR="0059743E" w:rsidRDefault="0059743E" w:rsidP="0098755A">
            <w:pPr>
              <w:spacing w:line="240" w:lineRule="exact"/>
              <w:rPr>
                <w:rFonts w:ascii="Arial" w:hAnsi="Arial" w:cs="Arial"/>
                <w:sz w:val="18"/>
                <w:szCs w:val="18"/>
              </w:rPr>
            </w:pPr>
            <w:r w:rsidRPr="00B75976">
              <w:rPr>
                <w:rFonts w:ascii="Arial" w:hAnsi="Arial" w:cs="Arial" w:hint="eastAsia"/>
                <w:sz w:val="18"/>
                <w:szCs w:val="18"/>
              </w:rPr>
              <w:t>国家自然科学基金重点</w:t>
            </w:r>
            <w:r w:rsidRPr="00B75976">
              <w:rPr>
                <w:rFonts w:ascii="Arial" w:hAnsi="Arial" w:cs="Arial"/>
                <w:sz w:val="18"/>
                <w:szCs w:val="18"/>
              </w:rPr>
              <w:t>项目</w:t>
            </w:r>
          </w:p>
        </w:tc>
        <w:tc>
          <w:tcPr>
            <w:tcW w:w="3019" w:type="dxa"/>
          </w:tcPr>
          <w:p w:rsidR="0059743E" w:rsidRPr="00B75976" w:rsidRDefault="0059743E" w:rsidP="0098755A">
            <w:pPr>
              <w:rPr>
                <w:rFonts w:ascii="Arial" w:hAnsi="Arial" w:cs="Arial"/>
                <w:sz w:val="18"/>
                <w:szCs w:val="18"/>
              </w:rPr>
            </w:pPr>
            <w:r w:rsidRPr="00B75976">
              <w:rPr>
                <w:rFonts w:ascii="Arial" w:hAnsi="Arial" w:cs="Arial" w:hint="eastAsia"/>
                <w:sz w:val="18"/>
                <w:szCs w:val="18"/>
              </w:rPr>
              <w:t>原行星盘的观测与演化模拟</w:t>
            </w:r>
          </w:p>
          <w:p w:rsidR="0059743E" w:rsidRPr="00B75976" w:rsidRDefault="0059743E" w:rsidP="0098755A">
            <w:pPr>
              <w:rPr>
                <w:rFonts w:ascii="Arial" w:hAnsi="Arial" w:cs="Arial"/>
                <w:sz w:val="18"/>
                <w:szCs w:val="18"/>
              </w:rPr>
            </w:pPr>
            <w:r w:rsidRPr="00B75976">
              <w:rPr>
                <w:rFonts w:ascii="Arial" w:hAnsi="Arial" w:cs="Arial" w:hint="eastAsia"/>
                <w:sz w:val="18"/>
                <w:szCs w:val="18"/>
              </w:rPr>
              <w:t>行星形成与演化</w:t>
            </w:r>
          </w:p>
          <w:p w:rsidR="0059743E" w:rsidRPr="00B75976" w:rsidRDefault="0059743E" w:rsidP="0098755A">
            <w:pPr>
              <w:rPr>
                <w:rFonts w:ascii="Arial" w:hAnsi="Arial" w:cs="Arial"/>
                <w:sz w:val="18"/>
                <w:szCs w:val="18"/>
              </w:rPr>
            </w:pPr>
            <w:r w:rsidRPr="00B75976">
              <w:rPr>
                <w:rFonts w:ascii="Arial" w:hAnsi="Arial" w:cs="Arial" w:hint="eastAsia"/>
                <w:sz w:val="18"/>
                <w:szCs w:val="18"/>
              </w:rPr>
              <w:t>系外行星大气与</w:t>
            </w:r>
            <w:proofErr w:type="gramStart"/>
            <w:r w:rsidRPr="00B75976">
              <w:rPr>
                <w:rFonts w:ascii="Arial" w:hAnsi="Arial" w:cs="Arial" w:hint="eastAsia"/>
                <w:sz w:val="18"/>
                <w:szCs w:val="18"/>
              </w:rPr>
              <w:t>宜居性</w:t>
            </w:r>
            <w:proofErr w:type="gramEnd"/>
          </w:p>
        </w:tc>
        <w:tc>
          <w:tcPr>
            <w:tcW w:w="4440" w:type="dxa"/>
          </w:tcPr>
          <w:p w:rsidR="0059743E" w:rsidRPr="00B75976" w:rsidRDefault="0059743E" w:rsidP="0098755A">
            <w:pPr>
              <w:rPr>
                <w:rFonts w:ascii="Arial" w:hAnsi="Arial" w:cs="Arial"/>
                <w:sz w:val="18"/>
                <w:szCs w:val="18"/>
              </w:rPr>
            </w:pPr>
            <w:r>
              <w:rPr>
                <w:rFonts w:ascii="宋体" w:hAnsi="宋体" w:hint="eastAsia"/>
                <w:color w:val="000000"/>
                <w:szCs w:val="21"/>
              </w:rPr>
              <w:t>1、</w:t>
            </w:r>
            <w:r w:rsidRPr="00B75976">
              <w:rPr>
                <w:rFonts w:ascii="Arial" w:hAnsi="Arial" w:cs="Arial" w:hint="eastAsia"/>
                <w:sz w:val="18"/>
                <w:szCs w:val="18"/>
              </w:rPr>
              <w:t>拥有行星科学、天体力学或天体测量专业等背景，熟悉系外行星、原行星盘等研究，在国际学术刊物发表</w:t>
            </w:r>
            <w:r w:rsidRPr="00B75976">
              <w:rPr>
                <w:rFonts w:ascii="Arial" w:hAnsi="Arial" w:cs="Arial"/>
                <w:sz w:val="18"/>
                <w:szCs w:val="18"/>
              </w:rPr>
              <w:t>相关第一作者</w:t>
            </w:r>
            <w:r w:rsidRPr="00B75976">
              <w:rPr>
                <w:rFonts w:ascii="Arial" w:hAnsi="Arial" w:cs="Arial"/>
                <w:sz w:val="18"/>
                <w:szCs w:val="18"/>
              </w:rPr>
              <w:t>SCI</w:t>
            </w:r>
            <w:r w:rsidRPr="00B75976">
              <w:rPr>
                <w:rFonts w:ascii="Arial" w:hAnsi="Arial" w:cs="Arial"/>
                <w:sz w:val="18"/>
                <w:szCs w:val="18"/>
              </w:rPr>
              <w:t>论文</w:t>
            </w:r>
            <w:r w:rsidRPr="00B75976">
              <w:rPr>
                <w:rFonts w:ascii="Arial" w:hAnsi="Arial" w:cs="Arial"/>
                <w:sz w:val="18"/>
                <w:szCs w:val="18"/>
              </w:rPr>
              <w:t>2</w:t>
            </w:r>
            <w:r w:rsidRPr="00B75976">
              <w:rPr>
                <w:rFonts w:ascii="Arial" w:hAnsi="Arial" w:cs="Arial"/>
                <w:sz w:val="18"/>
                <w:szCs w:val="18"/>
              </w:rPr>
              <w:t>篇以上</w:t>
            </w:r>
            <w:r w:rsidRPr="00B75976">
              <w:rPr>
                <w:rFonts w:ascii="Arial" w:hAnsi="Arial" w:cs="Arial" w:hint="eastAsia"/>
                <w:sz w:val="18"/>
                <w:szCs w:val="18"/>
              </w:rPr>
              <w:t>；</w:t>
            </w:r>
          </w:p>
          <w:p w:rsidR="0059743E" w:rsidRPr="00B75976" w:rsidRDefault="0059743E" w:rsidP="0098755A">
            <w:pPr>
              <w:rPr>
                <w:rFonts w:ascii="Arial" w:hAnsi="Arial" w:cs="Arial"/>
                <w:sz w:val="18"/>
                <w:szCs w:val="18"/>
              </w:rPr>
            </w:pPr>
            <w:r w:rsidRPr="00B75976">
              <w:rPr>
                <w:rFonts w:ascii="Arial" w:hAnsi="Arial" w:cs="Arial" w:hint="eastAsia"/>
                <w:sz w:val="18"/>
                <w:szCs w:val="18"/>
              </w:rPr>
              <w:t>2</w:t>
            </w:r>
            <w:r w:rsidRPr="00B75976">
              <w:rPr>
                <w:rFonts w:ascii="Arial" w:hAnsi="Arial" w:cs="Arial" w:hint="eastAsia"/>
                <w:sz w:val="18"/>
                <w:szCs w:val="18"/>
              </w:rPr>
              <w:t>、熟练掌握</w:t>
            </w:r>
            <w:r w:rsidRPr="00B75976">
              <w:rPr>
                <w:rFonts w:ascii="Arial" w:hAnsi="Arial" w:cs="Arial"/>
                <w:sz w:val="18"/>
                <w:szCs w:val="18"/>
              </w:rPr>
              <w:t>Fortran</w:t>
            </w:r>
            <w:r w:rsidRPr="00B75976">
              <w:rPr>
                <w:rFonts w:ascii="Arial" w:hAnsi="Arial" w:cs="Arial" w:hint="eastAsia"/>
                <w:sz w:val="18"/>
                <w:szCs w:val="18"/>
              </w:rPr>
              <w:t>/C/Python/</w:t>
            </w:r>
            <w:proofErr w:type="spellStart"/>
            <w:r w:rsidRPr="00B75976">
              <w:rPr>
                <w:rFonts w:ascii="Arial" w:hAnsi="Arial" w:cs="Arial" w:hint="eastAsia"/>
                <w:sz w:val="18"/>
                <w:szCs w:val="18"/>
              </w:rPr>
              <w:t>Matlab</w:t>
            </w:r>
            <w:proofErr w:type="spellEnd"/>
            <w:r w:rsidRPr="00B75976">
              <w:rPr>
                <w:rFonts w:ascii="Arial" w:hAnsi="Arial" w:cs="Arial" w:hint="eastAsia"/>
                <w:sz w:val="18"/>
                <w:szCs w:val="18"/>
              </w:rPr>
              <w:t>编程语言，</w:t>
            </w:r>
            <w:proofErr w:type="gramStart"/>
            <w:r w:rsidRPr="00B75976">
              <w:rPr>
                <w:rFonts w:ascii="Arial" w:hAnsi="Arial" w:cs="Arial" w:hint="eastAsia"/>
                <w:sz w:val="18"/>
                <w:szCs w:val="18"/>
              </w:rPr>
              <w:t>熟练用</w:t>
            </w:r>
            <w:proofErr w:type="gramEnd"/>
            <w:r w:rsidRPr="00B75976">
              <w:rPr>
                <w:rFonts w:ascii="Arial" w:hAnsi="Arial" w:cs="Arial" w:hint="eastAsia"/>
                <w:sz w:val="18"/>
                <w:szCs w:val="18"/>
              </w:rPr>
              <w:t>英文开展国际学术交流。</w:t>
            </w:r>
          </w:p>
          <w:p w:rsidR="0059743E" w:rsidRPr="00B75976" w:rsidRDefault="0059743E" w:rsidP="0098755A">
            <w:pPr>
              <w:rPr>
                <w:rFonts w:ascii="Arial" w:hAnsi="Arial" w:cs="Arial"/>
                <w:sz w:val="18"/>
                <w:szCs w:val="18"/>
              </w:rPr>
            </w:pPr>
            <w:r>
              <w:rPr>
                <w:rFonts w:ascii="Arial" w:hAnsi="Arial" w:cs="Arial" w:hint="eastAsia"/>
                <w:sz w:val="18"/>
                <w:szCs w:val="18"/>
              </w:rPr>
              <w:t>3</w:t>
            </w:r>
            <w:r>
              <w:rPr>
                <w:rFonts w:ascii="Arial" w:hAnsi="Arial" w:cs="Arial" w:hint="eastAsia"/>
                <w:sz w:val="18"/>
                <w:szCs w:val="18"/>
              </w:rPr>
              <w:t>、</w:t>
            </w:r>
            <w:r w:rsidRPr="00B75976">
              <w:rPr>
                <w:rFonts w:ascii="Arial" w:hAnsi="Arial" w:cs="Arial" w:hint="eastAsia"/>
                <w:sz w:val="18"/>
                <w:szCs w:val="18"/>
              </w:rPr>
              <w:t>有较强的独立工作能力、责任心和团队协作精神。</w:t>
            </w:r>
          </w:p>
        </w:tc>
        <w:tc>
          <w:tcPr>
            <w:tcW w:w="905" w:type="dxa"/>
          </w:tcPr>
          <w:p w:rsidR="0059743E" w:rsidRPr="00F4398E" w:rsidRDefault="0059743E" w:rsidP="0098755A">
            <w:pPr>
              <w:spacing w:line="240" w:lineRule="exact"/>
              <w:rPr>
                <w:rFonts w:ascii="Arial" w:hAnsi="Arial" w:cs="Arial"/>
                <w:sz w:val="18"/>
                <w:szCs w:val="18"/>
              </w:rPr>
            </w:pPr>
            <w:proofErr w:type="gramStart"/>
            <w:r w:rsidRPr="00B75976">
              <w:rPr>
                <w:rFonts w:ascii="Arial" w:hAnsi="Arial" w:cs="Arial" w:hint="eastAsia"/>
                <w:sz w:val="18"/>
                <w:szCs w:val="18"/>
              </w:rPr>
              <w:t>季江徽</w:t>
            </w:r>
            <w:proofErr w:type="gramEnd"/>
          </w:p>
        </w:tc>
        <w:tc>
          <w:tcPr>
            <w:tcW w:w="2275" w:type="dxa"/>
          </w:tcPr>
          <w:p w:rsidR="0059743E" w:rsidRDefault="0059743E" w:rsidP="0098755A">
            <w:pPr>
              <w:spacing w:line="240" w:lineRule="exact"/>
              <w:rPr>
                <w:rFonts w:ascii="Arial" w:hAnsi="Arial" w:cs="Arial"/>
                <w:sz w:val="18"/>
                <w:szCs w:val="18"/>
              </w:rPr>
            </w:pPr>
            <w:r>
              <w:rPr>
                <w:rFonts w:ascii="Arial" w:hAnsi="Arial" w:cs="Arial"/>
                <w:sz w:val="18"/>
                <w:szCs w:val="18"/>
              </w:rPr>
              <w:t>jijh@pmo.ac.cn</w:t>
            </w:r>
          </w:p>
        </w:tc>
        <w:tc>
          <w:tcPr>
            <w:tcW w:w="690" w:type="dxa"/>
          </w:tcPr>
          <w:p w:rsidR="0059743E" w:rsidRDefault="0059743E" w:rsidP="0098755A">
            <w:pPr>
              <w:spacing w:line="240" w:lineRule="exact"/>
              <w:rPr>
                <w:rFonts w:ascii="Arial" w:hAnsi="Arial" w:cs="Arial"/>
                <w:sz w:val="18"/>
                <w:szCs w:val="18"/>
              </w:rPr>
            </w:pPr>
            <w:r>
              <w:rPr>
                <w:rFonts w:ascii="Arial" w:hAnsi="Arial" w:cs="Arial" w:hint="eastAsia"/>
                <w:sz w:val="18"/>
                <w:szCs w:val="18"/>
              </w:rPr>
              <w:t>否</w:t>
            </w:r>
          </w:p>
        </w:tc>
      </w:tr>
      <w:tr w:rsidR="0059743E" w:rsidTr="0098755A">
        <w:trPr>
          <w:trHeight w:val="1055"/>
        </w:trPr>
        <w:tc>
          <w:tcPr>
            <w:tcW w:w="457" w:type="dxa"/>
          </w:tcPr>
          <w:p w:rsidR="0059743E" w:rsidRPr="00F4398E" w:rsidRDefault="0059743E" w:rsidP="0098755A">
            <w:pPr>
              <w:spacing w:line="240" w:lineRule="exact"/>
              <w:rPr>
                <w:rFonts w:ascii="Arial" w:hAnsi="Arial" w:cs="Arial"/>
                <w:sz w:val="18"/>
                <w:szCs w:val="18"/>
              </w:rPr>
            </w:pPr>
            <w:r>
              <w:rPr>
                <w:rFonts w:ascii="Arial" w:hAnsi="Arial" w:cs="Arial" w:hint="eastAsia"/>
                <w:sz w:val="18"/>
                <w:szCs w:val="18"/>
              </w:rPr>
              <w:lastRenderedPageBreak/>
              <w:t>7</w:t>
            </w:r>
          </w:p>
        </w:tc>
        <w:tc>
          <w:tcPr>
            <w:tcW w:w="2486" w:type="dxa"/>
          </w:tcPr>
          <w:p w:rsidR="0059743E" w:rsidRPr="00FF2589" w:rsidRDefault="0059743E" w:rsidP="0098755A">
            <w:pPr>
              <w:rPr>
                <w:rFonts w:ascii="Arial" w:hAnsi="Arial" w:cs="Arial"/>
                <w:sz w:val="18"/>
                <w:szCs w:val="18"/>
              </w:rPr>
            </w:pPr>
            <w:r w:rsidRPr="00F46A0D">
              <w:rPr>
                <w:rFonts w:ascii="PMingLiU-ExtB" w:eastAsia="PMingLiU-ExtB" w:hAnsi="PMingLiU-ExtB" w:cstheme="minorBidi" w:hint="eastAsia"/>
                <w:color w:val="000000"/>
                <w:sz w:val="21"/>
                <w:szCs w:val="21"/>
              </w:rPr>
              <w:t xml:space="preserve">Sub </w:t>
            </w:r>
            <w:proofErr w:type="spellStart"/>
            <w:r w:rsidRPr="00F46A0D">
              <w:rPr>
                <w:rFonts w:ascii="PMingLiU-ExtB" w:eastAsia="PMingLiU-ExtB" w:hAnsi="PMingLiU-ExtB" w:cstheme="minorBidi" w:hint="eastAsia"/>
                <w:color w:val="000000"/>
                <w:sz w:val="21"/>
                <w:szCs w:val="21"/>
              </w:rPr>
              <w:t>GeV</w:t>
            </w:r>
            <w:proofErr w:type="spellEnd"/>
            <w:r w:rsidRPr="00F46A0D">
              <w:rPr>
                <w:rFonts w:ascii="PMingLiU-ExtB" w:eastAsia="PMingLiU-ExtB" w:hAnsi="PMingLiU-ExtB" w:cstheme="minorBidi" w:hint="eastAsia"/>
                <w:color w:val="000000"/>
                <w:sz w:val="21"/>
                <w:szCs w:val="21"/>
              </w:rPr>
              <w:t xml:space="preserve"> </w:t>
            </w:r>
            <w:r w:rsidRPr="00FF2589">
              <w:rPr>
                <w:rFonts w:ascii="Arial" w:hAnsi="Arial" w:cs="Arial" w:hint="eastAsia"/>
                <w:sz w:val="18"/>
                <w:szCs w:val="18"/>
              </w:rPr>
              <w:t>暗物质间接探测</w:t>
            </w:r>
          </w:p>
          <w:p w:rsidR="0059743E" w:rsidRPr="00FF2589" w:rsidRDefault="0059743E" w:rsidP="0098755A">
            <w:pPr>
              <w:spacing w:line="240" w:lineRule="exact"/>
              <w:rPr>
                <w:rFonts w:ascii="Arial" w:hAnsi="Arial" w:cs="Arial"/>
                <w:sz w:val="18"/>
                <w:szCs w:val="18"/>
              </w:rPr>
            </w:pPr>
          </w:p>
        </w:tc>
        <w:tc>
          <w:tcPr>
            <w:tcW w:w="3019" w:type="dxa"/>
          </w:tcPr>
          <w:p w:rsidR="0059743E" w:rsidRPr="00FF2589" w:rsidRDefault="0059743E" w:rsidP="0098755A">
            <w:pPr>
              <w:rPr>
                <w:rFonts w:ascii="Arial" w:hAnsi="Arial" w:cs="Arial"/>
                <w:sz w:val="18"/>
                <w:szCs w:val="18"/>
              </w:rPr>
            </w:pPr>
            <w:r w:rsidRPr="00FF2589">
              <w:rPr>
                <w:rFonts w:ascii="Arial" w:hAnsi="Arial" w:cs="Arial" w:hint="eastAsia"/>
                <w:sz w:val="18"/>
                <w:szCs w:val="18"/>
              </w:rPr>
              <w:t>本研究主要关注</w:t>
            </w:r>
            <w:r w:rsidRPr="00FF2589">
              <w:rPr>
                <w:rFonts w:ascii="Arial" w:hAnsi="Arial" w:cs="Arial" w:hint="eastAsia"/>
                <w:sz w:val="18"/>
                <w:szCs w:val="18"/>
              </w:rPr>
              <w:t>MeV</w:t>
            </w:r>
            <w:r w:rsidRPr="00FF2589">
              <w:rPr>
                <w:rFonts w:ascii="Arial" w:hAnsi="Arial" w:cs="Arial" w:hint="eastAsia"/>
                <w:sz w:val="18"/>
                <w:szCs w:val="18"/>
              </w:rPr>
              <w:t>到</w:t>
            </w:r>
            <w:proofErr w:type="spellStart"/>
            <w:r w:rsidRPr="00FF2589">
              <w:rPr>
                <w:rFonts w:ascii="Arial" w:hAnsi="Arial" w:cs="Arial" w:hint="eastAsia"/>
                <w:sz w:val="18"/>
                <w:szCs w:val="18"/>
              </w:rPr>
              <w:t>GeV</w:t>
            </w:r>
            <w:proofErr w:type="spellEnd"/>
            <w:r w:rsidRPr="00FF2589">
              <w:rPr>
                <w:rFonts w:ascii="Arial" w:hAnsi="Arial" w:cs="Arial" w:hint="eastAsia"/>
                <w:sz w:val="18"/>
                <w:szCs w:val="18"/>
              </w:rPr>
              <w:t>质量大小的暗物质。寻找暗物质间接产生的光子，宇宙线，以及中微子信号。并利用目前公开的实验数据</w:t>
            </w:r>
            <w:r w:rsidRPr="00FF2589">
              <w:rPr>
                <w:rFonts w:ascii="Arial" w:hAnsi="Arial" w:cs="Arial" w:hint="eastAsia"/>
                <w:sz w:val="18"/>
                <w:szCs w:val="18"/>
              </w:rPr>
              <w:t xml:space="preserve"> </w:t>
            </w:r>
            <w:r w:rsidRPr="00FF2589">
              <w:rPr>
                <w:rFonts w:ascii="Arial" w:hAnsi="Arial" w:cs="Arial" w:hint="eastAsia"/>
                <w:sz w:val="18"/>
                <w:szCs w:val="18"/>
              </w:rPr>
              <w:t>（包括不同能段、不同种类的实验）寻找暗物质。基于不同暗物质特性，设计不一样的探测办法或是数据利用手段，进一步排除暗物质不可能存在的参数空间。</w:t>
            </w:r>
          </w:p>
          <w:p w:rsidR="0059743E" w:rsidRPr="0034433D" w:rsidRDefault="0059743E" w:rsidP="0098755A">
            <w:pPr>
              <w:spacing w:line="240" w:lineRule="exact"/>
              <w:rPr>
                <w:rFonts w:ascii="Arial" w:hAnsi="Arial" w:cs="Arial"/>
                <w:sz w:val="18"/>
                <w:szCs w:val="18"/>
              </w:rPr>
            </w:pPr>
            <w:r w:rsidRPr="0034433D">
              <w:rPr>
                <w:rFonts w:ascii="Arial" w:hAnsi="Arial" w:cs="Arial"/>
                <w:sz w:val="18"/>
                <w:szCs w:val="18"/>
              </w:rPr>
              <w:t xml:space="preserve"> </w:t>
            </w:r>
          </w:p>
        </w:tc>
        <w:tc>
          <w:tcPr>
            <w:tcW w:w="4440" w:type="dxa"/>
          </w:tcPr>
          <w:p w:rsidR="0059743E" w:rsidRDefault="0059743E" w:rsidP="0098755A">
            <w:pPr>
              <w:jc w:val="left"/>
              <w:rPr>
                <w:rFonts w:ascii="Arial" w:hAnsi="Arial" w:cs="Arial"/>
                <w:sz w:val="18"/>
                <w:szCs w:val="18"/>
              </w:rPr>
            </w:pPr>
            <w:r>
              <w:rPr>
                <w:rFonts w:ascii="Arial" w:hAnsi="Arial" w:cs="Arial" w:hint="eastAsia"/>
                <w:sz w:val="18"/>
                <w:szCs w:val="18"/>
              </w:rPr>
              <w:t>1</w:t>
            </w:r>
            <w:r>
              <w:rPr>
                <w:rFonts w:ascii="Arial" w:hAnsi="Arial" w:cs="Arial" w:hint="eastAsia"/>
                <w:sz w:val="18"/>
                <w:szCs w:val="18"/>
              </w:rPr>
              <w:t>、</w:t>
            </w:r>
            <w:r w:rsidRPr="00FF2589">
              <w:rPr>
                <w:rFonts w:ascii="Arial" w:hAnsi="Arial" w:cs="Arial" w:hint="eastAsia"/>
                <w:sz w:val="18"/>
                <w:szCs w:val="18"/>
              </w:rPr>
              <w:t>博士粒子物理或天文相关专业毕业；</w:t>
            </w:r>
          </w:p>
          <w:p w:rsidR="0059743E" w:rsidRDefault="0059743E" w:rsidP="0098755A">
            <w:pPr>
              <w:jc w:val="left"/>
              <w:rPr>
                <w:rFonts w:ascii="Arial" w:hAnsi="Arial" w:cs="Arial"/>
                <w:sz w:val="18"/>
                <w:szCs w:val="18"/>
              </w:rPr>
            </w:pPr>
            <w:r>
              <w:rPr>
                <w:rFonts w:ascii="Arial" w:hAnsi="Arial" w:cs="Arial" w:hint="eastAsia"/>
                <w:sz w:val="18"/>
                <w:szCs w:val="18"/>
              </w:rPr>
              <w:t>2</w:t>
            </w:r>
            <w:r>
              <w:rPr>
                <w:rFonts w:ascii="Arial" w:hAnsi="Arial" w:cs="Arial" w:hint="eastAsia"/>
                <w:sz w:val="18"/>
                <w:szCs w:val="18"/>
              </w:rPr>
              <w:t>、</w:t>
            </w:r>
            <w:r w:rsidRPr="00FF2589">
              <w:rPr>
                <w:rFonts w:ascii="Arial" w:hAnsi="Arial" w:cs="Arial" w:hint="eastAsia"/>
                <w:sz w:val="18"/>
                <w:szCs w:val="18"/>
              </w:rPr>
              <w:t>对暗物质或粒子天体物理有热忱；</w:t>
            </w:r>
          </w:p>
          <w:p w:rsidR="0059743E" w:rsidRPr="00FF2589" w:rsidRDefault="0059743E" w:rsidP="0098755A">
            <w:pPr>
              <w:jc w:val="left"/>
              <w:rPr>
                <w:rFonts w:ascii="Arial" w:hAnsi="Arial" w:cs="Arial"/>
                <w:sz w:val="18"/>
                <w:szCs w:val="18"/>
              </w:rPr>
            </w:pPr>
            <w:r>
              <w:rPr>
                <w:rFonts w:ascii="Arial" w:hAnsi="Arial" w:cs="Arial" w:hint="eastAsia"/>
                <w:sz w:val="18"/>
                <w:szCs w:val="18"/>
              </w:rPr>
              <w:t>3</w:t>
            </w:r>
            <w:r>
              <w:rPr>
                <w:rFonts w:ascii="Arial" w:hAnsi="Arial" w:cs="Arial" w:hint="eastAsia"/>
                <w:sz w:val="18"/>
                <w:szCs w:val="18"/>
              </w:rPr>
              <w:t>、</w:t>
            </w:r>
            <w:r w:rsidRPr="00FF2589">
              <w:rPr>
                <w:rFonts w:ascii="Arial" w:hAnsi="Arial" w:cs="Arial" w:hint="eastAsia"/>
                <w:sz w:val="18"/>
                <w:szCs w:val="18"/>
              </w:rPr>
              <w:t>有程序编写能力以及愿意学习新程序。</w:t>
            </w:r>
          </w:p>
          <w:p w:rsidR="0059743E" w:rsidRPr="00FF2589" w:rsidRDefault="0059743E" w:rsidP="0098755A">
            <w:pPr>
              <w:spacing w:line="240" w:lineRule="exact"/>
              <w:rPr>
                <w:rFonts w:ascii="Arial" w:hAnsi="Arial" w:cs="Arial"/>
                <w:sz w:val="18"/>
                <w:szCs w:val="18"/>
              </w:rPr>
            </w:pPr>
          </w:p>
        </w:tc>
        <w:tc>
          <w:tcPr>
            <w:tcW w:w="905" w:type="dxa"/>
          </w:tcPr>
          <w:p w:rsidR="0059743E" w:rsidRDefault="0059743E" w:rsidP="0098755A">
            <w:pPr>
              <w:spacing w:line="240" w:lineRule="exact"/>
              <w:rPr>
                <w:rFonts w:ascii="Arial" w:hAnsi="Arial" w:cs="Arial"/>
                <w:sz w:val="18"/>
                <w:szCs w:val="18"/>
              </w:rPr>
            </w:pPr>
            <w:proofErr w:type="gramStart"/>
            <w:r w:rsidRPr="00FF2589">
              <w:rPr>
                <w:rFonts w:ascii="Arial" w:hAnsi="Arial" w:cs="Arial" w:hint="eastAsia"/>
                <w:sz w:val="18"/>
                <w:szCs w:val="18"/>
              </w:rPr>
              <w:t>袁</w:t>
            </w:r>
            <w:proofErr w:type="gramEnd"/>
            <w:r>
              <w:rPr>
                <w:rFonts w:ascii="Arial" w:hAnsi="Arial" w:cs="Arial" w:hint="eastAsia"/>
                <w:sz w:val="18"/>
                <w:szCs w:val="18"/>
              </w:rPr>
              <w:t xml:space="preserve">  </w:t>
            </w:r>
            <w:r w:rsidRPr="00FF2589">
              <w:rPr>
                <w:rFonts w:ascii="Arial" w:hAnsi="Arial" w:cs="Arial" w:hint="eastAsia"/>
                <w:sz w:val="18"/>
                <w:szCs w:val="18"/>
              </w:rPr>
              <w:t>强</w:t>
            </w:r>
          </w:p>
          <w:p w:rsidR="0059743E" w:rsidRPr="00F4398E" w:rsidRDefault="0059743E" w:rsidP="0098755A">
            <w:pPr>
              <w:spacing w:line="240" w:lineRule="exact"/>
              <w:rPr>
                <w:rFonts w:ascii="Arial" w:hAnsi="Arial" w:cs="Arial"/>
                <w:sz w:val="18"/>
                <w:szCs w:val="18"/>
              </w:rPr>
            </w:pPr>
            <w:r w:rsidRPr="00FF2589">
              <w:rPr>
                <w:rFonts w:ascii="Arial" w:hAnsi="Arial" w:cs="Arial" w:hint="eastAsia"/>
                <w:sz w:val="18"/>
                <w:szCs w:val="18"/>
              </w:rPr>
              <w:t>蔡岳霖</w:t>
            </w:r>
          </w:p>
        </w:tc>
        <w:tc>
          <w:tcPr>
            <w:tcW w:w="2275" w:type="dxa"/>
          </w:tcPr>
          <w:p w:rsidR="0059743E" w:rsidRPr="00FF2589" w:rsidRDefault="006B1CEB" w:rsidP="0098755A">
            <w:pPr>
              <w:spacing w:line="240" w:lineRule="exact"/>
              <w:rPr>
                <w:rFonts w:ascii="Arial" w:hAnsi="Arial" w:cs="Arial"/>
                <w:sz w:val="18"/>
                <w:szCs w:val="18"/>
              </w:rPr>
            </w:pPr>
            <w:hyperlink r:id="rId11" w:history="1">
              <w:r w:rsidR="0059743E" w:rsidRPr="00FF2589">
                <w:rPr>
                  <w:rFonts w:ascii="Arial" w:hAnsi="Arial" w:cs="Arial" w:hint="eastAsia"/>
                  <w:sz w:val="18"/>
                  <w:szCs w:val="18"/>
                </w:rPr>
                <w:t>yuanq@pmo.ac.cn</w:t>
              </w:r>
            </w:hyperlink>
          </w:p>
          <w:p w:rsidR="0059743E" w:rsidRPr="00F4398E" w:rsidRDefault="0059743E" w:rsidP="0098755A">
            <w:pPr>
              <w:spacing w:line="240" w:lineRule="exact"/>
              <w:rPr>
                <w:rFonts w:ascii="Arial" w:hAnsi="Arial" w:cs="Arial"/>
                <w:sz w:val="18"/>
                <w:szCs w:val="18"/>
              </w:rPr>
            </w:pPr>
            <w:r w:rsidRPr="00FF2589">
              <w:rPr>
                <w:rFonts w:ascii="Arial" w:hAnsi="Arial" w:cs="Arial" w:hint="eastAsia"/>
                <w:sz w:val="18"/>
                <w:szCs w:val="18"/>
              </w:rPr>
              <w:t>smingtsai@pmo.ac.cn</w:t>
            </w:r>
          </w:p>
        </w:tc>
        <w:tc>
          <w:tcPr>
            <w:tcW w:w="690" w:type="dxa"/>
          </w:tcPr>
          <w:p w:rsidR="0059743E" w:rsidRDefault="0059743E" w:rsidP="0098755A">
            <w:pPr>
              <w:spacing w:line="240" w:lineRule="exact"/>
              <w:rPr>
                <w:rFonts w:ascii="Arial" w:hAnsi="Arial" w:cs="Arial"/>
                <w:sz w:val="18"/>
                <w:szCs w:val="18"/>
              </w:rPr>
            </w:pPr>
            <w:r>
              <w:rPr>
                <w:rFonts w:ascii="Arial" w:hAnsi="Arial" w:cs="Arial" w:hint="eastAsia"/>
                <w:sz w:val="18"/>
                <w:szCs w:val="18"/>
              </w:rPr>
              <w:t>否</w:t>
            </w:r>
          </w:p>
        </w:tc>
      </w:tr>
      <w:tr w:rsidR="0059743E" w:rsidTr="0098755A">
        <w:trPr>
          <w:trHeight w:val="1055"/>
        </w:trPr>
        <w:tc>
          <w:tcPr>
            <w:tcW w:w="457" w:type="dxa"/>
            <w:tcBorders>
              <w:bottom w:val="single" w:sz="4" w:space="0" w:color="auto"/>
            </w:tcBorders>
          </w:tcPr>
          <w:p w:rsidR="0059743E" w:rsidRPr="00F4398E" w:rsidRDefault="0059743E" w:rsidP="0098755A">
            <w:pPr>
              <w:spacing w:line="240" w:lineRule="exact"/>
              <w:rPr>
                <w:rFonts w:ascii="Arial" w:hAnsi="Arial" w:cs="Arial"/>
                <w:sz w:val="18"/>
                <w:szCs w:val="18"/>
              </w:rPr>
            </w:pPr>
            <w:r>
              <w:rPr>
                <w:rFonts w:ascii="Arial" w:hAnsi="Arial" w:cs="Arial" w:hint="eastAsia"/>
                <w:sz w:val="18"/>
                <w:szCs w:val="18"/>
              </w:rPr>
              <w:t>8</w:t>
            </w:r>
          </w:p>
        </w:tc>
        <w:tc>
          <w:tcPr>
            <w:tcW w:w="2486" w:type="dxa"/>
            <w:tcBorders>
              <w:bottom w:val="single" w:sz="4" w:space="0" w:color="auto"/>
            </w:tcBorders>
          </w:tcPr>
          <w:p w:rsidR="0059743E" w:rsidRDefault="0059743E" w:rsidP="0098755A">
            <w:pPr>
              <w:jc w:val="left"/>
              <w:rPr>
                <w:rFonts w:ascii="Arial" w:hAnsi="Arial" w:cs="Arial"/>
                <w:sz w:val="18"/>
                <w:szCs w:val="18"/>
              </w:rPr>
            </w:pPr>
            <w:r w:rsidRPr="00F46A0D">
              <w:rPr>
                <w:rFonts w:ascii="PMingLiU-ExtB" w:eastAsia="PMingLiU-ExtB" w:hAnsi="PMingLiU-ExtB" w:cstheme="minorBidi" w:hint="eastAsia"/>
                <w:color w:val="000000"/>
                <w:sz w:val="21"/>
                <w:szCs w:val="21"/>
              </w:rPr>
              <w:t xml:space="preserve">SKA Cosmology data analysis, Epoch of </w:t>
            </w:r>
            <w:proofErr w:type="spellStart"/>
            <w:r w:rsidRPr="00F46A0D">
              <w:rPr>
                <w:rFonts w:ascii="PMingLiU-ExtB" w:eastAsia="PMingLiU-ExtB" w:hAnsi="PMingLiU-ExtB" w:cstheme="minorBidi" w:hint="eastAsia"/>
                <w:color w:val="000000"/>
                <w:sz w:val="21"/>
                <w:szCs w:val="21"/>
              </w:rPr>
              <w:t>Reionization</w:t>
            </w:r>
            <w:proofErr w:type="spellEnd"/>
            <w:r w:rsidRPr="00F46A0D">
              <w:rPr>
                <w:rFonts w:ascii="PMingLiU-ExtB" w:eastAsia="PMingLiU-ExtB" w:hAnsi="PMingLiU-ExtB" w:cstheme="minorBidi" w:hint="eastAsia"/>
                <w:color w:val="000000"/>
                <w:sz w:val="21"/>
                <w:szCs w:val="21"/>
              </w:rPr>
              <w:t xml:space="preserve"> and cross-correlation study</w:t>
            </w:r>
          </w:p>
        </w:tc>
        <w:tc>
          <w:tcPr>
            <w:tcW w:w="3019" w:type="dxa"/>
            <w:tcBorders>
              <w:bottom w:val="single" w:sz="4" w:space="0" w:color="auto"/>
            </w:tcBorders>
          </w:tcPr>
          <w:p w:rsidR="0059743E" w:rsidRDefault="0059743E" w:rsidP="0098755A">
            <w:pPr>
              <w:jc w:val="left"/>
              <w:rPr>
                <w:rFonts w:ascii="Arial" w:hAnsi="Arial" w:cs="Arial"/>
                <w:sz w:val="18"/>
                <w:szCs w:val="18"/>
              </w:rPr>
            </w:pPr>
            <w:r w:rsidRPr="00F46A0D">
              <w:rPr>
                <w:rFonts w:ascii="PMingLiU-ExtB" w:eastAsia="PMingLiU-ExtB" w:hAnsi="PMingLiU-ExtB" w:cstheme="minorBidi" w:hint="eastAsia"/>
                <w:color w:val="000000"/>
                <w:sz w:val="21"/>
                <w:szCs w:val="21"/>
              </w:rPr>
              <w:t xml:space="preserve">The postdoc will mainly work on any one of the three following research areas (1) Developing interferometry technique for 21-cm observation, mainly on foreground removal and quasi-redundant baseline </w:t>
            </w:r>
            <w:proofErr w:type="gramStart"/>
            <w:r w:rsidRPr="00F46A0D">
              <w:rPr>
                <w:rFonts w:ascii="PMingLiU-ExtB" w:eastAsia="PMingLiU-ExtB" w:hAnsi="PMingLiU-ExtB" w:cstheme="minorBidi" w:hint="eastAsia"/>
                <w:color w:val="000000"/>
                <w:sz w:val="21"/>
                <w:szCs w:val="21"/>
              </w:rPr>
              <w:t>calibration;</w:t>
            </w:r>
            <w:proofErr w:type="gramEnd"/>
            <w:r w:rsidRPr="00F46A0D">
              <w:rPr>
                <w:rFonts w:ascii="PMingLiU-ExtB" w:eastAsia="PMingLiU-ExtB" w:hAnsi="PMingLiU-ExtB" w:cstheme="minorBidi" w:hint="eastAsia"/>
                <w:color w:val="000000"/>
                <w:sz w:val="21"/>
                <w:szCs w:val="21"/>
              </w:rPr>
              <w:t>(2)cross-correlation technique with spectroscopic survey and photometric survey; (3) general cosmology studies, including cosmic microwave background radiation and dark matter probes.</w:t>
            </w:r>
          </w:p>
        </w:tc>
        <w:tc>
          <w:tcPr>
            <w:tcW w:w="4440" w:type="dxa"/>
            <w:tcBorders>
              <w:bottom w:val="single" w:sz="4" w:space="0" w:color="auto"/>
            </w:tcBorders>
          </w:tcPr>
          <w:p w:rsidR="0059743E" w:rsidRPr="00F46A0D" w:rsidRDefault="0059743E" w:rsidP="0098755A">
            <w:pPr>
              <w:jc w:val="left"/>
              <w:rPr>
                <w:rFonts w:ascii="PMingLiU-ExtB" w:eastAsia="PMingLiU-ExtB" w:hAnsi="PMingLiU-ExtB" w:cstheme="minorBidi"/>
                <w:color w:val="000000"/>
                <w:sz w:val="21"/>
                <w:szCs w:val="21"/>
              </w:rPr>
            </w:pPr>
            <w:r w:rsidRPr="00F46A0D">
              <w:rPr>
                <w:rFonts w:ascii="PMingLiU-ExtB" w:eastAsia="PMingLiU-ExtB" w:hAnsi="PMingLiU-ExtB" w:cstheme="minorBidi" w:hint="eastAsia"/>
                <w:color w:val="000000"/>
                <w:sz w:val="21"/>
                <w:szCs w:val="21"/>
              </w:rPr>
              <w:t>Good knowledge of cosmology, some experience in radio astronomy, and very good programming skills</w:t>
            </w:r>
          </w:p>
          <w:p w:rsidR="0059743E" w:rsidRDefault="0059743E" w:rsidP="0098755A">
            <w:pPr>
              <w:spacing w:line="240" w:lineRule="exact"/>
              <w:rPr>
                <w:rFonts w:ascii="Arial" w:hAnsi="Arial" w:cs="Arial"/>
                <w:sz w:val="18"/>
                <w:szCs w:val="18"/>
              </w:rPr>
            </w:pPr>
            <w:r>
              <w:rPr>
                <w:rFonts w:ascii="Arial" w:hAnsi="Arial" w:cs="Arial" w:hint="eastAsia"/>
                <w:sz w:val="18"/>
                <w:szCs w:val="18"/>
              </w:rPr>
              <w:t>.</w:t>
            </w:r>
          </w:p>
          <w:p w:rsidR="0059743E" w:rsidRDefault="0059743E" w:rsidP="0098755A">
            <w:pPr>
              <w:spacing w:line="240" w:lineRule="exact"/>
              <w:rPr>
                <w:rFonts w:ascii="Arial" w:hAnsi="Arial" w:cs="Arial"/>
                <w:sz w:val="18"/>
                <w:szCs w:val="18"/>
              </w:rPr>
            </w:pPr>
          </w:p>
        </w:tc>
        <w:tc>
          <w:tcPr>
            <w:tcW w:w="905" w:type="dxa"/>
            <w:tcBorders>
              <w:bottom w:val="single" w:sz="4" w:space="0" w:color="auto"/>
            </w:tcBorders>
          </w:tcPr>
          <w:p w:rsidR="0059743E" w:rsidRPr="00F4398E" w:rsidRDefault="0059743E" w:rsidP="0098755A">
            <w:pPr>
              <w:spacing w:line="240" w:lineRule="exact"/>
              <w:rPr>
                <w:rFonts w:ascii="Arial" w:hAnsi="Arial" w:cs="Arial"/>
                <w:sz w:val="18"/>
                <w:szCs w:val="18"/>
              </w:rPr>
            </w:pPr>
            <w:proofErr w:type="gramStart"/>
            <w:r w:rsidRPr="00F4398E">
              <w:rPr>
                <w:rFonts w:ascii="Arial" w:hAnsi="Arial" w:cs="Arial" w:hint="eastAsia"/>
                <w:sz w:val="18"/>
                <w:szCs w:val="18"/>
              </w:rPr>
              <w:t>马寅哲</w:t>
            </w:r>
            <w:proofErr w:type="gramEnd"/>
          </w:p>
        </w:tc>
        <w:tc>
          <w:tcPr>
            <w:tcW w:w="2275" w:type="dxa"/>
            <w:tcBorders>
              <w:bottom w:val="single" w:sz="4" w:space="0" w:color="auto"/>
            </w:tcBorders>
          </w:tcPr>
          <w:p w:rsidR="0059743E" w:rsidRPr="00F4398E" w:rsidRDefault="0059743E" w:rsidP="0098755A">
            <w:pPr>
              <w:spacing w:line="240" w:lineRule="exact"/>
              <w:rPr>
                <w:rFonts w:ascii="Arial" w:hAnsi="Arial" w:cs="Arial"/>
                <w:sz w:val="18"/>
                <w:szCs w:val="18"/>
              </w:rPr>
            </w:pPr>
            <w:r>
              <w:rPr>
                <w:rFonts w:ascii="Arial" w:hAnsi="Arial" w:cs="Arial" w:hint="eastAsia"/>
                <w:sz w:val="18"/>
                <w:szCs w:val="18"/>
              </w:rPr>
              <w:t>ma@ukzn.ac.za</w:t>
            </w:r>
          </w:p>
        </w:tc>
        <w:tc>
          <w:tcPr>
            <w:tcW w:w="690" w:type="dxa"/>
            <w:tcBorders>
              <w:bottom w:val="single" w:sz="4" w:space="0" w:color="auto"/>
            </w:tcBorders>
          </w:tcPr>
          <w:p w:rsidR="0059743E" w:rsidRDefault="0059743E" w:rsidP="0098755A">
            <w:pPr>
              <w:spacing w:line="240" w:lineRule="exact"/>
              <w:rPr>
                <w:rFonts w:ascii="Arial" w:hAnsi="Arial" w:cs="Arial"/>
                <w:sz w:val="18"/>
                <w:szCs w:val="18"/>
              </w:rPr>
            </w:pPr>
            <w:r>
              <w:rPr>
                <w:rFonts w:ascii="Arial" w:hAnsi="Arial" w:cs="Arial" w:hint="eastAsia"/>
                <w:sz w:val="18"/>
                <w:szCs w:val="18"/>
              </w:rPr>
              <w:t>是</w:t>
            </w:r>
          </w:p>
        </w:tc>
      </w:tr>
      <w:tr w:rsidR="0059743E" w:rsidTr="0098755A">
        <w:trPr>
          <w:trHeight w:val="1055"/>
        </w:trPr>
        <w:tc>
          <w:tcPr>
            <w:tcW w:w="457" w:type="dxa"/>
          </w:tcPr>
          <w:p w:rsidR="0059743E" w:rsidRPr="00F4398E" w:rsidRDefault="0059743E" w:rsidP="0098755A">
            <w:pPr>
              <w:spacing w:line="240" w:lineRule="exact"/>
              <w:rPr>
                <w:rFonts w:ascii="Arial" w:hAnsi="Arial" w:cs="Arial"/>
                <w:sz w:val="18"/>
                <w:szCs w:val="18"/>
              </w:rPr>
            </w:pPr>
            <w:r>
              <w:rPr>
                <w:rFonts w:ascii="Arial" w:hAnsi="Arial" w:cs="Arial" w:hint="eastAsia"/>
                <w:sz w:val="18"/>
                <w:szCs w:val="18"/>
              </w:rPr>
              <w:lastRenderedPageBreak/>
              <w:t>9</w:t>
            </w:r>
          </w:p>
        </w:tc>
        <w:tc>
          <w:tcPr>
            <w:tcW w:w="2486" w:type="dxa"/>
          </w:tcPr>
          <w:p w:rsidR="0059743E" w:rsidRPr="00551E12" w:rsidRDefault="0059743E" w:rsidP="0098755A">
            <w:pPr>
              <w:rPr>
                <w:rFonts w:ascii="Arial" w:hAnsi="Arial" w:cs="Arial"/>
                <w:sz w:val="18"/>
                <w:szCs w:val="18"/>
              </w:rPr>
            </w:pPr>
            <w:r w:rsidRPr="00551E12">
              <w:rPr>
                <w:rFonts w:ascii="Arial" w:hAnsi="Arial" w:cs="Arial"/>
                <w:sz w:val="18"/>
                <w:szCs w:val="18"/>
              </w:rPr>
              <w:t>彗核活动在木星族彗星演化过程中对其原始结构和形态的作用</w:t>
            </w:r>
            <w:r w:rsidRPr="00551E12">
              <w:rPr>
                <w:rFonts w:ascii="Arial" w:hAnsi="Arial" w:cs="Arial" w:hint="eastAsia"/>
                <w:sz w:val="18"/>
                <w:szCs w:val="18"/>
              </w:rPr>
              <w:t>。</w:t>
            </w:r>
            <w:r w:rsidRPr="00551E12">
              <w:rPr>
                <w:rFonts w:ascii="Arial" w:hAnsi="Arial" w:cs="Arial"/>
                <w:sz w:val="18"/>
                <w:szCs w:val="18"/>
              </w:rPr>
              <w:t>国际</w:t>
            </w:r>
            <w:r w:rsidRPr="00551E12">
              <w:rPr>
                <w:rFonts w:ascii="Arial" w:hAnsi="Arial" w:cs="Arial"/>
                <w:sz w:val="18"/>
                <w:szCs w:val="18"/>
              </w:rPr>
              <w:t>(</w:t>
            </w:r>
            <w:r w:rsidRPr="00551E12">
              <w:rPr>
                <w:rFonts w:ascii="Arial" w:hAnsi="Arial" w:cs="Arial"/>
                <w:sz w:val="18"/>
                <w:szCs w:val="18"/>
              </w:rPr>
              <w:t>地区</w:t>
            </w:r>
            <w:r w:rsidRPr="00551E12">
              <w:rPr>
                <w:rFonts w:ascii="Arial" w:hAnsi="Arial" w:cs="Arial"/>
                <w:sz w:val="18"/>
                <w:szCs w:val="18"/>
              </w:rPr>
              <w:t>)</w:t>
            </w:r>
            <w:r w:rsidRPr="00551E12">
              <w:rPr>
                <w:rFonts w:ascii="Arial" w:hAnsi="Arial" w:cs="Arial"/>
                <w:sz w:val="18"/>
                <w:szCs w:val="18"/>
              </w:rPr>
              <w:t>合作与交流项目</w:t>
            </w:r>
          </w:p>
          <w:p w:rsidR="0059743E" w:rsidRPr="00F4398E" w:rsidRDefault="0059743E" w:rsidP="0098755A">
            <w:pPr>
              <w:rPr>
                <w:rFonts w:ascii="Arial" w:hAnsi="Arial" w:cs="Arial"/>
                <w:sz w:val="18"/>
                <w:szCs w:val="18"/>
              </w:rPr>
            </w:pPr>
            <w:r w:rsidRPr="00551E12">
              <w:rPr>
                <w:rFonts w:ascii="Arial" w:hAnsi="Arial" w:cs="Arial" w:hint="eastAsia"/>
                <w:sz w:val="18"/>
                <w:szCs w:val="18"/>
              </w:rPr>
              <w:t>利用三维辐射转移模型研究彗星成分、活动性和演化历史</w:t>
            </w:r>
          </w:p>
        </w:tc>
        <w:tc>
          <w:tcPr>
            <w:tcW w:w="3019" w:type="dxa"/>
          </w:tcPr>
          <w:p w:rsidR="0059743E" w:rsidRPr="00F46A0D" w:rsidRDefault="0059743E" w:rsidP="0098755A">
            <w:pPr>
              <w:rPr>
                <w:rFonts w:ascii="PMingLiU-ExtB" w:eastAsia="PMingLiU-ExtB" w:hAnsi="PMingLiU-ExtB" w:cstheme="minorBidi"/>
                <w:color w:val="000000"/>
                <w:sz w:val="21"/>
                <w:szCs w:val="21"/>
              </w:rPr>
            </w:pPr>
            <w:r>
              <w:rPr>
                <w:rFonts w:ascii="Arial" w:hAnsi="Arial" w:cs="Arial" w:hint="eastAsia"/>
                <w:sz w:val="18"/>
                <w:szCs w:val="18"/>
              </w:rPr>
              <w:t>1</w:t>
            </w:r>
            <w:r>
              <w:rPr>
                <w:rFonts w:ascii="Arial" w:hAnsi="Arial" w:cs="Arial" w:hint="eastAsia"/>
                <w:sz w:val="18"/>
                <w:szCs w:val="18"/>
              </w:rPr>
              <w:t>、</w:t>
            </w:r>
            <w:r w:rsidRPr="00551E12">
              <w:rPr>
                <w:rFonts w:ascii="Arial" w:hAnsi="Arial" w:cs="Arial" w:hint="eastAsia"/>
                <w:sz w:val="18"/>
                <w:szCs w:val="18"/>
              </w:rPr>
              <w:t>彗星等太阳系冰质小天体表面热物理、活动性和形貌演化研究。</w:t>
            </w:r>
            <w:r w:rsidRPr="00551E12">
              <w:rPr>
                <w:rFonts w:ascii="Arial" w:hAnsi="Arial" w:cs="Arial" w:hint="eastAsia"/>
                <w:sz w:val="18"/>
                <w:szCs w:val="18"/>
              </w:rPr>
              <w:t xml:space="preserve"> </w:t>
            </w:r>
            <w:r w:rsidRPr="00F46A0D">
              <w:rPr>
                <w:rFonts w:ascii="PMingLiU-ExtB" w:eastAsia="PMingLiU-ExtB" w:hAnsi="PMingLiU-ExtB" w:cstheme="minorBidi"/>
                <w:color w:val="000000"/>
                <w:sz w:val="21"/>
                <w:szCs w:val="21"/>
              </w:rPr>
              <w:t xml:space="preserve">Research on thermal physics, activity and shape/morphology evolution of comets and small icy bodies. </w:t>
            </w:r>
          </w:p>
          <w:p w:rsidR="0059743E" w:rsidRPr="00752CD0" w:rsidRDefault="0059743E" w:rsidP="0098755A">
            <w:pPr>
              <w:rPr>
                <w:rFonts w:ascii="Arial" w:hAnsi="Arial" w:cs="Arial"/>
                <w:sz w:val="18"/>
                <w:szCs w:val="18"/>
              </w:rPr>
            </w:pPr>
            <w:r>
              <w:rPr>
                <w:rFonts w:ascii="Arial" w:hAnsi="Arial" w:cs="Arial" w:hint="eastAsia"/>
                <w:sz w:val="18"/>
                <w:szCs w:val="18"/>
              </w:rPr>
              <w:t>2</w:t>
            </w:r>
            <w:r>
              <w:rPr>
                <w:rFonts w:ascii="Arial" w:hAnsi="Arial" w:cs="Arial" w:hint="eastAsia"/>
                <w:sz w:val="18"/>
                <w:szCs w:val="18"/>
              </w:rPr>
              <w:t>、</w:t>
            </w:r>
            <w:r w:rsidRPr="00551E12">
              <w:rPr>
                <w:rFonts w:ascii="Arial" w:hAnsi="Arial" w:cs="Arial" w:hint="eastAsia"/>
                <w:sz w:val="18"/>
                <w:szCs w:val="18"/>
              </w:rPr>
              <w:t>开展射电波段天文观测研究彗星彗发的气体成分和丰度。</w:t>
            </w:r>
            <w:r w:rsidRPr="00F46A0D">
              <w:rPr>
                <w:rFonts w:ascii="PMingLiU-ExtB" w:eastAsia="PMingLiU-ExtB" w:hAnsi="PMingLiU-ExtB" w:cstheme="minorBidi" w:hint="eastAsia"/>
                <w:color w:val="000000"/>
                <w:sz w:val="21"/>
                <w:szCs w:val="21"/>
              </w:rPr>
              <w:t xml:space="preserve"> </w:t>
            </w:r>
            <w:r w:rsidRPr="00F46A0D">
              <w:rPr>
                <w:rFonts w:ascii="PMingLiU-ExtB" w:eastAsia="PMingLiU-ExtB" w:hAnsi="PMingLiU-ExtB" w:cstheme="minorBidi"/>
                <w:color w:val="000000"/>
                <w:sz w:val="21"/>
                <w:szCs w:val="21"/>
              </w:rPr>
              <w:t xml:space="preserve">Research on ice </w:t>
            </w:r>
            <w:r w:rsidRPr="00F46A0D">
              <w:rPr>
                <w:rFonts w:ascii="PMingLiU-ExtB" w:eastAsia="PMingLiU-ExtB" w:hAnsi="PMingLiU-ExtB" w:cstheme="minorBidi" w:hint="eastAsia"/>
                <w:color w:val="000000"/>
                <w:sz w:val="21"/>
                <w:szCs w:val="21"/>
              </w:rPr>
              <w:t>c</w:t>
            </w:r>
            <w:r w:rsidRPr="00F46A0D">
              <w:rPr>
                <w:rFonts w:ascii="PMingLiU-ExtB" w:eastAsia="PMingLiU-ExtB" w:hAnsi="PMingLiU-ExtB" w:cstheme="minorBidi"/>
                <w:color w:val="000000"/>
                <w:sz w:val="21"/>
                <w:szCs w:val="21"/>
              </w:rPr>
              <w:t xml:space="preserve">omposition and volatile abundance in </w:t>
            </w:r>
            <w:proofErr w:type="spellStart"/>
            <w:r w:rsidRPr="00F46A0D">
              <w:rPr>
                <w:rFonts w:ascii="PMingLiU-ExtB" w:eastAsia="PMingLiU-ExtB" w:hAnsi="PMingLiU-ExtB" w:cstheme="minorBidi"/>
                <w:color w:val="000000"/>
                <w:sz w:val="21"/>
                <w:szCs w:val="21"/>
              </w:rPr>
              <w:t>cometary</w:t>
            </w:r>
            <w:proofErr w:type="spellEnd"/>
            <w:r w:rsidRPr="00F46A0D">
              <w:rPr>
                <w:rFonts w:ascii="PMingLiU-ExtB" w:eastAsia="PMingLiU-ExtB" w:hAnsi="PMingLiU-ExtB" w:cstheme="minorBidi"/>
                <w:color w:val="000000"/>
                <w:sz w:val="21"/>
                <w:szCs w:val="21"/>
              </w:rPr>
              <w:t xml:space="preserve"> coma based on millimeter and sub-millimeter observations.</w:t>
            </w:r>
          </w:p>
        </w:tc>
        <w:tc>
          <w:tcPr>
            <w:tcW w:w="4440" w:type="dxa"/>
          </w:tcPr>
          <w:p w:rsidR="0059743E" w:rsidRPr="00551E12" w:rsidRDefault="0059743E" w:rsidP="0098755A">
            <w:pPr>
              <w:rPr>
                <w:rFonts w:ascii="Arial" w:hAnsi="Arial" w:cs="Arial"/>
                <w:sz w:val="18"/>
                <w:szCs w:val="18"/>
              </w:rPr>
            </w:pPr>
            <w:r>
              <w:rPr>
                <w:rFonts w:ascii="Arial" w:hAnsi="Arial" w:cs="Arial" w:hint="eastAsia"/>
                <w:sz w:val="18"/>
                <w:szCs w:val="18"/>
              </w:rPr>
              <w:t>1</w:t>
            </w:r>
            <w:r>
              <w:rPr>
                <w:rFonts w:ascii="Arial" w:hAnsi="Arial" w:cs="Arial" w:hint="eastAsia"/>
                <w:sz w:val="18"/>
                <w:szCs w:val="18"/>
              </w:rPr>
              <w:t>、</w:t>
            </w:r>
            <w:r w:rsidRPr="00551E12">
              <w:rPr>
                <w:rFonts w:ascii="Arial" w:hAnsi="Arial" w:cs="Arial" w:hint="eastAsia"/>
                <w:sz w:val="18"/>
                <w:szCs w:val="18"/>
              </w:rPr>
              <w:t>拥有天文学、行星科学、天体力学、天体测量等专业背景，熟悉太阳系小天体研究，在国际学术刊物发表相关第一作者</w:t>
            </w:r>
            <w:r w:rsidRPr="00551E12">
              <w:rPr>
                <w:rFonts w:ascii="Arial" w:hAnsi="Arial" w:cs="Arial" w:hint="eastAsia"/>
                <w:sz w:val="18"/>
                <w:szCs w:val="18"/>
              </w:rPr>
              <w:t>SCI</w:t>
            </w:r>
            <w:r w:rsidRPr="00551E12">
              <w:rPr>
                <w:rFonts w:ascii="Arial" w:hAnsi="Arial" w:cs="Arial" w:hint="eastAsia"/>
                <w:sz w:val="18"/>
                <w:szCs w:val="18"/>
              </w:rPr>
              <w:t>论文</w:t>
            </w:r>
            <w:r w:rsidRPr="00551E12">
              <w:rPr>
                <w:rFonts w:ascii="Arial" w:hAnsi="Arial" w:cs="Arial" w:hint="eastAsia"/>
                <w:sz w:val="18"/>
                <w:szCs w:val="18"/>
              </w:rPr>
              <w:t>2</w:t>
            </w:r>
            <w:r w:rsidRPr="00551E12">
              <w:rPr>
                <w:rFonts w:ascii="Arial" w:hAnsi="Arial" w:cs="Arial" w:hint="eastAsia"/>
                <w:sz w:val="18"/>
                <w:szCs w:val="18"/>
              </w:rPr>
              <w:t>篇以上，有天文观测经验者优先考虑。</w:t>
            </w:r>
            <w:r w:rsidRPr="00F46A0D">
              <w:rPr>
                <w:rFonts w:ascii="PMingLiU-ExtB" w:eastAsia="PMingLiU-ExtB" w:hAnsi="PMingLiU-ExtB" w:cstheme="minorBidi"/>
                <w:color w:val="000000"/>
                <w:sz w:val="21"/>
                <w:szCs w:val="21"/>
              </w:rPr>
              <w:t xml:space="preserve">Applicants should have a </w:t>
            </w:r>
            <w:proofErr w:type="spellStart"/>
            <w:r w:rsidRPr="00F46A0D">
              <w:rPr>
                <w:rFonts w:ascii="PMingLiU-ExtB" w:eastAsia="PMingLiU-ExtB" w:hAnsi="PMingLiU-ExtB" w:cstheme="minorBidi"/>
                <w:color w:val="000000"/>
                <w:sz w:val="21"/>
                <w:szCs w:val="21"/>
              </w:rPr>
              <w:t>Ph.D</w:t>
            </w:r>
            <w:proofErr w:type="spellEnd"/>
            <w:r w:rsidRPr="00F46A0D">
              <w:rPr>
                <w:rFonts w:ascii="PMingLiU-ExtB" w:eastAsia="PMingLiU-ExtB" w:hAnsi="PMingLiU-ExtB" w:cstheme="minorBidi"/>
                <w:color w:val="000000"/>
                <w:sz w:val="21"/>
                <w:szCs w:val="21"/>
              </w:rPr>
              <w:t xml:space="preserve"> degree in planetary science, celestial mechanics, astrometry or related field, and have familiarity with study of solar system small bodies, and have published at least 2 SCI papers as the first author. Applicants with ground based astronomy observations are preferred.</w:t>
            </w:r>
          </w:p>
          <w:p w:rsidR="0059743E" w:rsidRPr="00551E12" w:rsidRDefault="0059743E" w:rsidP="0098755A">
            <w:pPr>
              <w:rPr>
                <w:rFonts w:ascii="Arial" w:hAnsi="Arial" w:cs="Arial"/>
                <w:sz w:val="18"/>
                <w:szCs w:val="18"/>
              </w:rPr>
            </w:pPr>
            <w:r>
              <w:rPr>
                <w:rFonts w:ascii="Arial" w:hAnsi="Arial" w:cs="Arial" w:hint="eastAsia"/>
                <w:sz w:val="18"/>
                <w:szCs w:val="18"/>
              </w:rPr>
              <w:t>2</w:t>
            </w:r>
            <w:r>
              <w:rPr>
                <w:rFonts w:ascii="Arial" w:hAnsi="Arial" w:cs="Arial" w:hint="eastAsia"/>
                <w:sz w:val="18"/>
                <w:szCs w:val="18"/>
              </w:rPr>
              <w:t>、</w:t>
            </w:r>
            <w:r w:rsidRPr="00551E12">
              <w:rPr>
                <w:rFonts w:ascii="Arial" w:hAnsi="Arial" w:cs="Arial" w:hint="eastAsia"/>
                <w:sz w:val="18"/>
                <w:szCs w:val="18"/>
              </w:rPr>
              <w:t>熟练掌握</w:t>
            </w:r>
            <w:r w:rsidRPr="00551E12">
              <w:rPr>
                <w:rFonts w:ascii="Arial" w:hAnsi="Arial" w:cs="Arial" w:hint="eastAsia"/>
                <w:sz w:val="18"/>
                <w:szCs w:val="18"/>
              </w:rPr>
              <w:t>Fortran/C/Python/</w:t>
            </w:r>
            <w:proofErr w:type="spellStart"/>
            <w:r w:rsidRPr="00551E12">
              <w:rPr>
                <w:rFonts w:ascii="Arial" w:hAnsi="Arial" w:cs="Arial" w:hint="eastAsia"/>
                <w:sz w:val="18"/>
                <w:szCs w:val="18"/>
              </w:rPr>
              <w:t>Matlab</w:t>
            </w:r>
            <w:proofErr w:type="spellEnd"/>
            <w:r w:rsidRPr="00551E12">
              <w:rPr>
                <w:rFonts w:ascii="Arial" w:hAnsi="Arial" w:cs="Arial" w:hint="eastAsia"/>
                <w:sz w:val="18"/>
                <w:szCs w:val="18"/>
              </w:rPr>
              <w:t>等编程语言，</w:t>
            </w:r>
            <w:proofErr w:type="gramStart"/>
            <w:r w:rsidRPr="00551E12">
              <w:rPr>
                <w:rFonts w:ascii="Arial" w:hAnsi="Arial" w:cs="Arial" w:hint="eastAsia"/>
                <w:sz w:val="18"/>
                <w:szCs w:val="18"/>
              </w:rPr>
              <w:t>熟练用</w:t>
            </w:r>
            <w:proofErr w:type="gramEnd"/>
            <w:r w:rsidRPr="00551E12">
              <w:rPr>
                <w:rFonts w:ascii="Arial" w:hAnsi="Arial" w:cs="Arial" w:hint="eastAsia"/>
                <w:sz w:val="18"/>
                <w:szCs w:val="18"/>
              </w:rPr>
              <w:t>英文开展国际学术交流。</w:t>
            </w:r>
            <w:r w:rsidRPr="00F46A0D">
              <w:rPr>
                <w:rFonts w:ascii="PMingLiU-ExtB" w:eastAsia="PMingLiU-ExtB" w:hAnsi="PMingLiU-ExtB" w:cstheme="minorBidi"/>
                <w:color w:val="000000"/>
                <w:sz w:val="21"/>
                <w:szCs w:val="21"/>
              </w:rPr>
              <w:t>Applicants should also possess strong coding capabilities using Fortran/C/Python/</w:t>
            </w:r>
            <w:proofErr w:type="spellStart"/>
            <w:r w:rsidRPr="00F46A0D">
              <w:rPr>
                <w:rFonts w:ascii="PMingLiU-ExtB" w:eastAsia="PMingLiU-ExtB" w:hAnsi="PMingLiU-ExtB" w:cstheme="minorBidi"/>
                <w:color w:val="000000"/>
                <w:sz w:val="21"/>
                <w:szCs w:val="21"/>
              </w:rPr>
              <w:t>Matlab</w:t>
            </w:r>
            <w:proofErr w:type="spellEnd"/>
            <w:r w:rsidRPr="00F46A0D">
              <w:rPr>
                <w:rFonts w:ascii="PMingLiU-ExtB" w:eastAsia="PMingLiU-ExtB" w:hAnsi="PMingLiU-ExtB" w:cstheme="minorBidi"/>
                <w:color w:val="000000"/>
                <w:sz w:val="21"/>
                <w:szCs w:val="21"/>
              </w:rPr>
              <w:t>, as well as proficient written and oral communication skills in English.</w:t>
            </w:r>
          </w:p>
        </w:tc>
        <w:tc>
          <w:tcPr>
            <w:tcW w:w="905" w:type="dxa"/>
          </w:tcPr>
          <w:p w:rsidR="0059743E" w:rsidRDefault="0059743E" w:rsidP="0098755A">
            <w:pPr>
              <w:spacing w:line="240" w:lineRule="exact"/>
              <w:rPr>
                <w:rFonts w:ascii="Arial" w:hAnsi="Arial" w:cs="Arial"/>
                <w:sz w:val="18"/>
                <w:szCs w:val="18"/>
              </w:rPr>
            </w:pPr>
            <w:r>
              <w:rPr>
                <w:rFonts w:ascii="Arial" w:hAnsi="Arial" w:cs="Arial" w:hint="eastAsia"/>
                <w:sz w:val="18"/>
                <w:szCs w:val="18"/>
              </w:rPr>
              <w:t>季江徽</w:t>
            </w:r>
          </w:p>
          <w:p w:rsidR="0059743E" w:rsidRPr="00F4398E" w:rsidRDefault="0059743E" w:rsidP="0098755A">
            <w:pPr>
              <w:spacing w:line="240" w:lineRule="exact"/>
              <w:rPr>
                <w:rFonts w:ascii="Arial" w:hAnsi="Arial" w:cs="Arial"/>
                <w:sz w:val="18"/>
                <w:szCs w:val="18"/>
              </w:rPr>
            </w:pPr>
            <w:proofErr w:type="gramStart"/>
            <w:r w:rsidRPr="00551E12">
              <w:rPr>
                <w:rFonts w:ascii="Arial" w:hAnsi="Arial" w:cs="Arial" w:hint="eastAsia"/>
                <w:sz w:val="18"/>
                <w:szCs w:val="18"/>
              </w:rPr>
              <w:t>赵玉晖</w:t>
            </w:r>
            <w:proofErr w:type="gramEnd"/>
          </w:p>
        </w:tc>
        <w:tc>
          <w:tcPr>
            <w:tcW w:w="2275" w:type="dxa"/>
          </w:tcPr>
          <w:p w:rsidR="0059743E" w:rsidRPr="00952C6F" w:rsidRDefault="0059743E" w:rsidP="0098755A">
            <w:pPr>
              <w:spacing w:line="240" w:lineRule="exact"/>
              <w:rPr>
                <w:rFonts w:ascii="PMingLiU-ExtB" w:eastAsia="PMingLiU-ExtB" w:hAnsi="PMingLiU-ExtB" w:cstheme="minorBidi"/>
                <w:color w:val="000000"/>
                <w:sz w:val="21"/>
                <w:szCs w:val="21"/>
              </w:rPr>
            </w:pPr>
            <w:r w:rsidRPr="00952C6F">
              <w:rPr>
                <w:rFonts w:ascii="PMingLiU-ExtB" w:eastAsia="PMingLiU-ExtB" w:hAnsi="PMingLiU-ExtB" w:cstheme="minorBidi"/>
                <w:color w:val="000000"/>
                <w:sz w:val="21"/>
                <w:szCs w:val="21"/>
              </w:rPr>
              <w:t>jijh@pmo.ac.cn</w:t>
            </w:r>
          </w:p>
          <w:p w:rsidR="0059743E" w:rsidRPr="00F4398E" w:rsidRDefault="0059743E" w:rsidP="0098755A">
            <w:pPr>
              <w:spacing w:line="240" w:lineRule="exact"/>
              <w:rPr>
                <w:rFonts w:ascii="Arial" w:hAnsi="Arial" w:cs="Arial"/>
                <w:sz w:val="18"/>
                <w:szCs w:val="18"/>
              </w:rPr>
            </w:pPr>
            <w:r w:rsidRPr="00952C6F">
              <w:rPr>
                <w:rFonts w:ascii="PMingLiU-ExtB" w:eastAsia="PMingLiU-ExtB" w:hAnsi="PMingLiU-ExtB" w:cstheme="minorBidi" w:hint="eastAsia"/>
                <w:color w:val="000000"/>
                <w:sz w:val="21"/>
                <w:szCs w:val="21"/>
              </w:rPr>
              <w:t>z</w:t>
            </w:r>
            <w:r w:rsidRPr="00952C6F">
              <w:rPr>
                <w:rFonts w:ascii="PMingLiU-ExtB" w:eastAsia="PMingLiU-ExtB" w:hAnsi="PMingLiU-ExtB" w:cstheme="minorBidi"/>
                <w:color w:val="000000"/>
                <w:sz w:val="21"/>
                <w:szCs w:val="21"/>
              </w:rPr>
              <w:t>haoyuhui@pmo.ac.cn</w:t>
            </w:r>
          </w:p>
        </w:tc>
        <w:tc>
          <w:tcPr>
            <w:tcW w:w="690" w:type="dxa"/>
          </w:tcPr>
          <w:p w:rsidR="0059743E" w:rsidRPr="00F4398E" w:rsidRDefault="0059743E" w:rsidP="0098755A">
            <w:pPr>
              <w:spacing w:line="240" w:lineRule="exact"/>
              <w:rPr>
                <w:rFonts w:ascii="Arial" w:hAnsi="Arial" w:cs="Arial"/>
                <w:sz w:val="18"/>
                <w:szCs w:val="18"/>
              </w:rPr>
            </w:pPr>
            <w:r>
              <w:rPr>
                <w:rFonts w:ascii="Arial" w:hAnsi="Arial" w:cs="Arial" w:hint="eastAsia"/>
                <w:sz w:val="18"/>
                <w:szCs w:val="18"/>
              </w:rPr>
              <w:t>是</w:t>
            </w:r>
          </w:p>
        </w:tc>
      </w:tr>
      <w:tr w:rsidR="0059743E" w:rsidTr="0059743E">
        <w:trPr>
          <w:trHeight w:val="3235"/>
        </w:trPr>
        <w:tc>
          <w:tcPr>
            <w:tcW w:w="457" w:type="dxa"/>
          </w:tcPr>
          <w:p w:rsidR="0059743E" w:rsidRDefault="0059743E" w:rsidP="0098755A">
            <w:pPr>
              <w:spacing w:line="240" w:lineRule="exact"/>
              <w:rPr>
                <w:rFonts w:ascii="Arial" w:hAnsi="Arial" w:cs="Arial"/>
                <w:sz w:val="18"/>
                <w:szCs w:val="18"/>
              </w:rPr>
            </w:pPr>
            <w:r>
              <w:rPr>
                <w:rFonts w:ascii="Arial" w:hAnsi="Arial" w:cs="Arial" w:hint="eastAsia"/>
                <w:sz w:val="18"/>
                <w:szCs w:val="18"/>
              </w:rPr>
              <w:t>10</w:t>
            </w:r>
          </w:p>
        </w:tc>
        <w:tc>
          <w:tcPr>
            <w:tcW w:w="2486" w:type="dxa"/>
          </w:tcPr>
          <w:p w:rsidR="0059743E" w:rsidRPr="00F46A0D" w:rsidRDefault="0059743E" w:rsidP="0098755A">
            <w:pPr>
              <w:rPr>
                <w:rFonts w:ascii="Arial" w:hAnsi="Arial" w:cs="Arial"/>
                <w:sz w:val="18"/>
                <w:szCs w:val="18"/>
              </w:rPr>
            </w:pPr>
            <w:r w:rsidRPr="00F46A0D">
              <w:rPr>
                <w:rFonts w:ascii="Arial" w:hAnsi="Arial" w:cs="Arial" w:hint="eastAsia"/>
                <w:sz w:val="18"/>
                <w:szCs w:val="18"/>
              </w:rPr>
              <w:t>基于大视场光学巡天的银河系结构和近场宇宙学研究</w:t>
            </w:r>
            <w:r w:rsidRPr="00F46A0D">
              <w:rPr>
                <w:rFonts w:ascii="Arial" w:hAnsi="Arial" w:cs="Arial" w:hint="eastAsia"/>
                <w:sz w:val="18"/>
                <w:szCs w:val="18"/>
              </w:rPr>
              <w:t>;</w:t>
            </w:r>
          </w:p>
          <w:p w:rsidR="0059743E" w:rsidRPr="00F46A0D" w:rsidRDefault="0059743E" w:rsidP="0098755A">
            <w:pPr>
              <w:rPr>
                <w:rFonts w:ascii="Arial" w:hAnsi="Arial" w:cs="Arial"/>
                <w:sz w:val="18"/>
                <w:szCs w:val="18"/>
              </w:rPr>
            </w:pPr>
            <w:r w:rsidRPr="00F46A0D">
              <w:rPr>
                <w:rFonts w:ascii="Arial" w:hAnsi="Arial" w:cs="Arial" w:hint="eastAsia"/>
                <w:sz w:val="18"/>
                <w:szCs w:val="18"/>
              </w:rPr>
              <w:t>基于大视场光学巡天的银河系恒星形成、变星和星族演化研究</w:t>
            </w:r>
          </w:p>
          <w:p w:rsidR="0059743E" w:rsidRPr="0067207A" w:rsidRDefault="0059743E" w:rsidP="0098755A">
            <w:pPr>
              <w:rPr>
                <w:rFonts w:ascii="Arial" w:hAnsi="Arial" w:cs="Arial"/>
                <w:sz w:val="18"/>
                <w:szCs w:val="18"/>
              </w:rPr>
            </w:pPr>
          </w:p>
        </w:tc>
        <w:tc>
          <w:tcPr>
            <w:tcW w:w="3019" w:type="dxa"/>
          </w:tcPr>
          <w:p w:rsidR="0059743E" w:rsidRPr="00F46A0D" w:rsidRDefault="0059743E" w:rsidP="0098755A">
            <w:pPr>
              <w:jc w:val="left"/>
              <w:rPr>
                <w:rFonts w:ascii="PMingLiU-ExtB" w:eastAsia="PMingLiU-ExtB" w:hAnsi="PMingLiU-ExtB"/>
                <w:color w:val="000000"/>
                <w:szCs w:val="21"/>
              </w:rPr>
            </w:pPr>
            <w:r w:rsidRPr="00F46A0D">
              <w:rPr>
                <w:rFonts w:ascii="PMingLiU-ExtB" w:eastAsia="PMingLiU-ExtB" w:hAnsi="PMingLiU-ExtB" w:hint="eastAsia"/>
                <w:color w:val="000000"/>
                <w:szCs w:val="21"/>
              </w:rPr>
              <w:t>1. Galactic Archaeology, Structure of the Milky Way, Near-Field Cosmology</w:t>
            </w:r>
          </w:p>
          <w:p w:rsidR="0059743E" w:rsidRDefault="0059743E" w:rsidP="0098755A">
            <w:pPr>
              <w:jc w:val="left"/>
              <w:rPr>
                <w:rFonts w:ascii="宋体" w:hAnsi="宋体"/>
                <w:color w:val="000000"/>
                <w:szCs w:val="21"/>
              </w:rPr>
            </w:pPr>
            <w:r w:rsidRPr="00F46A0D">
              <w:rPr>
                <w:rFonts w:ascii="PMingLiU-ExtB" w:eastAsia="PMingLiU-ExtB" w:hAnsi="PMingLiU-ExtB" w:hint="eastAsia"/>
                <w:color w:val="000000"/>
                <w:szCs w:val="21"/>
              </w:rPr>
              <w:t>2. Star formation</w:t>
            </w:r>
            <w:r w:rsidRPr="00F46A0D">
              <w:rPr>
                <w:rFonts w:ascii="宋体" w:hAnsi="宋体" w:cs="宋体" w:hint="eastAsia"/>
                <w:color w:val="000000"/>
                <w:szCs w:val="21"/>
              </w:rPr>
              <w:t>，</w:t>
            </w:r>
            <w:r w:rsidRPr="00F46A0D">
              <w:rPr>
                <w:rFonts w:ascii="PMingLiU-ExtB" w:eastAsia="PMingLiU-ExtB" w:hAnsi="PMingLiU-ExtB" w:hint="eastAsia"/>
                <w:color w:val="000000"/>
                <w:szCs w:val="21"/>
              </w:rPr>
              <w:t>Evolution of stellar populations, Variable stars</w:t>
            </w:r>
          </w:p>
          <w:p w:rsidR="0059743E" w:rsidRPr="0067207A" w:rsidRDefault="0059743E" w:rsidP="0098755A">
            <w:pPr>
              <w:rPr>
                <w:rFonts w:ascii="Arial" w:hAnsi="Arial" w:cs="Arial"/>
                <w:sz w:val="18"/>
                <w:szCs w:val="18"/>
              </w:rPr>
            </w:pPr>
          </w:p>
        </w:tc>
        <w:tc>
          <w:tcPr>
            <w:tcW w:w="4440" w:type="dxa"/>
          </w:tcPr>
          <w:p w:rsidR="0059743E" w:rsidRPr="00F46A0D" w:rsidRDefault="0059743E" w:rsidP="0098755A">
            <w:pPr>
              <w:jc w:val="left"/>
              <w:rPr>
                <w:rFonts w:ascii="PMingLiU-ExtB" w:eastAsiaTheme="minorEastAsia" w:hAnsi="PMingLiU-ExtB" w:cstheme="minorBidi"/>
                <w:color w:val="000000"/>
                <w:sz w:val="21"/>
                <w:szCs w:val="21"/>
              </w:rPr>
            </w:pPr>
            <w:r w:rsidRPr="00F46A0D">
              <w:rPr>
                <w:rFonts w:ascii="PMingLiU-ExtB" w:eastAsia="PMingLiU-ExtB" w:hAnsi="PMingLiU-ExtB" w:hint="eastAsia"/>
                <w:color w:val="000000"/>
                <w:szCs w:val="21"/>
              </w:rPr>
              <w:t>Applicants for the positions should have a PhD in astronomy or related fields. The successful candidates will join the team in Purple Mountain Observatory and work on data reduction and analysis for the time-domain imaging surveys with the USTC-PMO 2.5 meter wide-field survey telescope (WFST). Experience in large imaging surveys and/or machine learning is desirable. The successful candidates will be expected to work in star formation, Galactic Archaeology</w:t>
            </w:r>
            <w:r w:rsidRPr="00F46A0D">
              <w:rPr>
                <w:rFonts w:ascii="宋体" w:hAnsi="宋体" w:cs="宋体" w:hint="eastAsia"/>
                <w:color w:val="000000"/>
                <w:szCs w:val="21"/>
              </w:rPr>
              <w:t>，</w:t>
            </w:r>
            <w:r w:rsidRPr="00F46A0D">
              <w:rPr>
                <w:rFonts w:ascii="PMingLiU-ExtB" w:eastAsia="PMingLiU-ExtB" w:hAnsi="PMingLiU-ExtB" w:hint="eastAsia"/>
                <w:color w:val="000000"/>
                <w:szCs w:val="21"/>
              </w:rPr>
              <w:t xml:space="preserve">  Galactic structure using the (public and oncoming) survey data. </w:t>
            </w:r>
          </w:p>
        </w:tc>
        <w:tc>
          <w:tcPr>
            <w:tcW w:w="905" w:type="dxa"/>
          </w:tcPr>
          <w:p w:rsidR="0059743E" w:rsidRPr="00F46A0D" w:rsidRDefault="0059743E" w:rsidP="0098755A">
            <w:pPr>
              <w:rPr>
                <w:rFonts w:ascii="Arial" w:hAnsi="Arial" w:cs="Arial"/>
                <w:sz w:val="18"/>
                <w:szCs w:val="18"/>
              </w:rPr>
            </w:pPr>
            <w:proofErr w:type="gramStart"/>
            <w:r w:rsidRPr="00F46A0D">
              <w:rPr>
                <w:rFonts w:ascii="Arial" w:hAnsi="Arial" w:cs="Arial" w:hint="eastAsia"/>
                <w:sz w:val="18"/>
                <w:szCs w:val="18"/>
              </w:rPr>
              <w:t>郑宪忠</w:t>
            </w:r>
            <w:proofErr w:type="gramEnd"/>
          </w:p>
          <w:p w:rsidR="0059743E" w:rsidRPr="00551E12" w:rsidRDefault="0059743E" w:rsidP="0098755A">
            <w:pPr>
              <w:rPr>
                <w:rFonts w:ascii="Arial" w:hAnsi="Arial" w:cs="Arial"/>
                <w:sz w:val="18"/>
                <w:szCs w:val="18"/>
              </w:rPr>
            </w:pPr>
            <w:r w:rsidRPr="00F46A0D">
              <w:rPr>
                <w:rFonts w:ascii="Arial" w:hAnsi="Arial" w:cs="Arial" w:hint="eastAsia"/>
                <w:sz w:val="18"/>
                <w:szCs w:val="18"/>
              </w:rPr>
              <w:t>房</w:t>
            </w:r>
            <w:r>
              <w:rPr>
                <w:rFonts w:ascii="Arial" w:hAnsi="Arial" w:cs="Arial" w:hint="eastAsia"/>
                <w:sz w:val="18"/>
                <w:szCs w:val="18"/>
              </w:rPr>
              <w:t xml:space="preserve">  </w:t>
            </w:r>
            <w:r w:rsidRPr="00F46A0D">
              <w:rPr>
                <w:rFonts w:ascii="Arial" w:hAnsi="Arial" w:cs="Arial" w:hint="eastAsia"/>
                <w:sz w:val="18"/>
                <w:szCs w:val="18"/>
              </w:rPr>
              <w:t>敏</w:t>
            </w:r>
          </w:p>
        </w:tc>
        <w:tc>
          <w:tcPr>
            <w:tcW w:w="2275" w:type="dxa"/>
          </w:tcPr>
          <w:p w:rsidR="0059743E" w:rsidRPr="00952C6F" w:rsidRDefault="006B1CEB" w:rsidP="0098755A">
            <w:pPr>
              <w:spacing w:line="240" w:lineRule="exact"/>
              <w:rPr>
                <w:rFonts w:ascii="PMingLiU-ExtB" w:eastAsia="PMingLiU-ExtB" w:hAnsi="PMingLiU-ExtB" w:cstheme="minorBidi"/>
                <w:color w:val="000000"/>
                <w:sz w:val="21"/>
                <w:szCs w:val="21"/>
              </w:rPr>
            </w:pPr>
            <w:hyperlink r:id="rId12" w:history="1">
              <w:r w:rsidR="0059743E" w:rsidRPr="00952C6F">
                <w:rPr>
                  <w:rFonts w:ascii="PMingLiU-ExtB" w:eastAsia="PMingLiU-ExtB" w:hAnsi="PMingLiU-ExtB" w:cstheme="minorBidi"/>
                  <w:color w:val="000000"/>
                  <w:sz w:val="21"/>
                  <w:szCs w:val="21"/>
                </w:rPr>
                <w:t>xzzheng@pmo.ac.cn</w:t>
              </w:r>
            </w:hyperlink>
          </w:p>
          <w:p w:rsidR="0059743E" w:rsidRDefault="0059743E" w:rsidP="0098755A">
            <w:pPr>
              <w:spacing w:line="240" w:lineRule="exact"/>
              <w:rPr>
                <w:rFonts w:ascii="宋体"/>
                <w:color w:val="000000"/>
                <w:szCs w:val="21"/>
              </w:rPr>
            </w:pPr>
            <w:r w:rsidRPr="00952C6F">
              <w:rPr>
                <w:rFonts w:ascii="PMingLiU-ExtB" w:eastAsia="PMingLiU-ExtB" w:hAnsi="PMingLiU-ExtB" w:cstheme="minorBidi"/>
                <w:color w:val="000000"/>
                <w:sz w:val="21"/>
                <w:szCs w:val="21"/>
              </w:rPr>
              <w:t>mfang@pmo.ac.cn</w:t>
            </w:r>
          </w:p>
        </w:tc>
        <w:tc>
          <w:tcPr>
            <w:tcW w:w="690" w:type="dxa"/>
          </w:tcPr>
          <w:p w:rsidR="0059743E" w:rsidRDefault="0059743E" w:rsidP="0098755A">
            <w:pPr>
              <w:spacing w:line="240" w:lineRule="exact"/>
              <w:rPr>
                <w:rFonts w:ascii="Arial" w:hAnsi="Arial" w:cs="Arial"/>
                <w:sz w:val="18"/>
                <w:szCs w:val="18"/>
              </w:rPr>
            </w:pPr>
            <w:r>
              <w:rPr>
                <w:rFonts w:ascii="Arial" w:hAnsi="Arial" w:cs="Arial" w:hint="eastAsia"/>
                <w:sz w:val="18"/>
                <w:szCs w:val="18"/>
              </w:rPr>
              <w:t>是</w:t>
            </w:r>
          </w:p>
        </w:tc>
      </w:tr>
      <w:tr w:rsidR="00421B35" w:rsidTr="0059743E">
        <w:trPr>
          <w:trHeight w:val="3235"/>
        </w:trPr>
        <w:tc>
          <w:tcPr>
            <w:tcW w:w="457" w:type="dxa"/>
          </w:tcPr>
          <w:p w:rsidR="00421B35" w:rsidRDefault="00421B35" w:rsidP="0098755A">
            <w:pPr>
              <w:spacing w:line="240" w:lineRule="exact"/>
              <w:rPr>
                <w:rFonts w:ascii="Arial" w:hAnsi="Arial" w:cs="Arial" w:hint="eastAsia"/>
                <w:sz w:val="18"/>
                <w:szCs w:val="18"/>
              </w:rPr>
            </w:pPr>
            <w:r>
              <w:rPr>
                <w:rFonts w:ascii="Arial" w:hAnsi="Arial" w:cs="Arial" w:hint="eastAsia"/>
                <w:sz w:val="18"/>
                <w:szCs w:val="18"/>
              </w:rPr>
              <w:lastRenderedPageBreak/>
              <w:t>11</w:t>
            </w:r>
          </w:p>
        </w:tc>
        <w:tc>
          <w:tcPr>
            <w:tcW w:w="2486" w:type="dxa"/>
          </w:tcPr>
          <w:p w:rsidR="00421B35" w:rsidRPr="00421B35" w:rsidRDefault="00421B35" w:rsidP="00421B35">
            <w:pPr>
              <w:rPr>
                <w:rFonts w:ascii="Arial" w:hAnsi="Arial" w:cs="Arial"/>
                <w:sz w:val="18"/>
                <w:szCs w:val="18"/>
              </w:rPr>
            </w:pPr>
            <w:r>
              <w:rPr>
                <w:rFonts w:ascii="Arial" w:hAnsi="Arial" w:cs="Arial" w:hint="eastAsia"/>
                <w:sz w:val="18"/>
                <w:szCs w:val="18"/>
              </w:rPr>
              <w:t>1</w:t>
            </w:r>
            <w:r>
              <w:rPr>
                <w:rFonts w:ascii="Arial" w:hAnsi="Arial" w:cs="Arial" w:hint="eastAsia"/>
                <w:sz w:val="18"/>
                <w:szCs w:val="18"/>
              </w:rPr>
              <w:t>、</w:t>
            </w:r>
            <w:r w:rsidRPr="00421B35">
              <w:rPr>
                <w:rFonts w:ascii="Arial" w:hAnsi="Arial" w:cs="Arial" w:hint="eastAsia"/>
                <w:sz w:val="18"/>
                <w:szCs w:val="18"/>
              </w:rPr>
              <w:t>国家重点研发计划“恒星形成与星际介质的研究”</w:t>
            </w:r>
            <w:r w:rsidRPr="00421B35">
              <w:rPr>
                <w:rFonts w:ascii="Arial" w:hAnsi="Arial" w:cs="Arial" w:hint="eastAsia"/>
                <w:sz w:val="18"/>
                <w:szCs w:val="18"/>
              </w:rPr>
              <w:t xml:space="preserve"> </w:t>
            </w:r>
            <w:r w:rsidRPr="00421B35">
              <w:rPr>
                <w:rFonts w:ascii="Arial" w:hAnsi="Arial" w:cs="Arial"/>
                <w:sz w:val="18"/>
                <w:szCs w:val="18"/>
              </w:rPr>
              <w:t xml:space="preserve"> 2021-2022</w:t>
            </w:r>
          </w:p>
          <w:p w:rsidR="00421B35" w:rsidRPr="00421B35" w:rsidRDefault="00421B35" w:rsidP="00421B35">
            <w:pPr>
              <w:rPr>
                <w:rFonts w:ascii="Arial" w:hAnsi="Arial" w:cs="Arial"/>
                <w:sz w:val="18"/>
                <w:szCs w:val="18"/>
              </w:rPr>
            </w:pPr>
            <w:r>
              <w:rPr>
                <w:rFonts w:ascii="Arial" w:hAnsi="Arial" w:cs="Arial" w:hint="eastAsia"/>
                <w:sz w:val="18"/>
                <w:szCs w:val="18"/>
              </w:rPr>
              <w:t>2</w:t>
            </w:r>
            <w:r>
              <w:rPr>
                <w:rFonts w:ascii="Arial" w:hAnsi="Arial" w:cs="Arial" w:hint="eastAsia"/>
                <w:sz w:val="18"/>
                <w:szCs w:val="18"/>
              </w:rPr>
              <w:t>、</w:t>
            </w:r>
            <w:bookmarkStart w:id="0" w:name="_GoBack"/>
            <w:bookmarkEnd w:id="0"/>
            <w:r w:rsidRPr="00421B35">
              <w:rPr>
                <w:rFonts w:ascii="Arial" w:hAnsi="Arial" w:cs="Arial" w:hint="eastAsia"/>
                <w:sz w:val="18"/>
                <w:szCs w:val="18"/>
              </w:rPr>
              <w:t>自然科学基金</w:t>
            </w:r>
            <w:r w:rsidRPr="00421B35">
              <w:rPr>
                <w:rFonts w:ascii="Arial" w:hAnsi="Arial" w:cs="Arial" w:hint="eastAsia"/>
                <w:sz w:val="18"/>
                <w:szCs w:val="18"/>
              </w:rPr>
              <w:t>F</w:t>
            </w:r>
            <w:r w:rsidRPr="00421B35">
              <w:rPr>
                <w:rFonts w:ascii="Arial" w:hAnsi="Arial" w:cs="Arial"/>
                <w:sz w:val="18"/>
                <w:szCs w:val="18"/>
              </w:rPr>
              <w:t>AST</w:t>
            </w:r>
            <w:r w:rsidRPr="00421B35">
              <w:rPr>
                <w:rFonts w:ascii="Arial" w:hAnsi="Arial" w:cs="Arial" w:hint="eastAsia"/>
                <w:sz w:val="18"/>
                <w:szCs w:val="18"/>
              </w:rPr>
              <w:t>专项“银河系内气体结构和演化研究”</w:t>
            </w:r>
            <w:r w:rsidRPr="00421B35">
              <w:rPr>
                <w:rFonts w:ascii="Arial" w:hAnsi="Arial" w:cs="Arial" w:hint="eastAsia"/>
                <w:sz w:val="18"/>
                <w:szCs w:val="18"/>
              </w:rPr>
              <w:t>2</w:t>
            </w:r>
            <w:r w:rsidRPr="00421B35">
              <w:rPr>
                <w:rFonts w:ascii="Arial" w:hAnsi="Arial" w:cs="Arial"/>
                <w:sz w:val="18"/>
                <w:szCs w:val="18"/>
              </w:rPr>
              <w:t>021-2025</w:t>
            </w:r>
          </w:p>
          <w:p w:rsidR="00421B35" w:rsidRPr="00421B35" w:rsidRDefault="00421B35" w:rsidP="0098755A">
            <w:pPr>
              <w:rPr>
                <w:rFonts w:ascii="Arial" w:hAnsi="Arial" w:cs="Arial" w:hint="eastAsia"/>
                <w:sz w:val="18"/>
                <w:szCs w:val="18"/>
              </w:rPr>
            </w:pPr>
          </w:p>
        </w:tc>
        <w:tc>
          <w:tcPr>
            <w:tcW w:w="3019" w:type="dxa"/>
          </w:tcPr>
          <w:p w:rsidR="00421B35" w:rsidRPr="00421B35" w:rsidRDefault="00421B35" w:rsidP="00421B35">
            <w:pPr>
              <w:rPr>
                <w:rFonts w:ascii="宋体" w:eastAsiaTheme="minorEastAsia" w:hAnsi="宋体" w:hint="eastAsia"/>
                <w:color w:val="000000"/>
                <w:szCs w:val="21"/>
              </w:rPr>
            </w:pPr>
            <w:r w:rsidRPr="00421B35">
              <w:rPr>
                <w:rFonts w:ascii="Arial" w:hAnsi="Arial" w:cs="Arial" w:hint="eastAsia"/>
                <w:sz w:val="18"/>
                <w:szCs w:val="18"/>
              </w:rPr>
              <w:t>银河系分子云的观测研究</w:t>
            </w:r>
            <w:r>
              <w:rPr>
                <w:rFonts w:ascii="宋体" w:hAnsi="宋体" w:hint="eastAsia"/>
                <w:color w:val="000000"/>
                <w:szCs w:val="21"/>
              </w:rPr>
              <w:t xml:space="preserve"> </w:t>
            </w:r>
            <w:r w:rsidRPr="00421B35">
              <w:rPr>
                <w:rFonts w:ascii="PMingLiU-ExtB" w:eastAsia="PMingLiU-ExtB" w:hAnsi="PMingLiU-ExtB"/>
                <w:color w:val="000000"/>
                <w:szCs w:val="21"/>
              </w:rPr>
              <w:t>Observational</w:t>
            </w:r>
            <w:r w:rsidRPr="00421B35">
              <w:rPr>
                <w:rFonts w:ascii="PMingLiU-ExtB" w:eastAsia="PMingLiU-ExtB" w:hAnsi="PMingLiU-ExtB" w:hint="eastAsia"/>
                <w:color w:val="000000"/>
                <w:szCs w:val="21"/>
              </w:rPr>
              <w:t xml:space="preserve"> Study o</w:t>
            </w:r>
            <w:r w:rsidRPr="00421B35">
              <w:rPr>
                <w:rFonts w:ascii="PMingLiU-ExtB" w:eastAsia="PMingLiU-ExtB" w:hAnsi="PMingLiU-ExtB"/>
                <w:color w:val="000000"/>
                <w:szCs w:val="21"/>
              </w:rPr>
              <w:t>n</w:t>
            </w:r>
            <w:r w:rsidRPr="00421B35">
              <w:rPr>
                <w:rFonts w:ascii="PMingLiU-ExtB" w:eastAsia="PMingLiU-ExtB" w:hAnsi="PMingLiU-ExtB" w:hint="eastAsia"/>
                <w:color w:val="000000"/>
                <w:szCs w:val="21"/>
              </w:rPr>
              <w:t xml:space="preserve"> Galactic Molecular Cloud</w:t>
            </w:r>
            <w:r w:rsidRPr="00421B35">
              <w:rPr>
                <w:rFonts w:ascii="PMingLiU-ExtB" w:eastAsia="PMingLiU-ExtB" w:hAnsi="PMingLiU-ExtB"/>
                <w:color w:val="000000"/>
                <w:szCs w:val="21"/>
              </w:rPr>
              <w:t>s</w:t>
            </w:r>
            <w:r>
              <w:rPr>
                <w:rFonts w:ascii="PMingLiU-ExtB" w:eastAsiaTheme="minorEastAsia" w:hAnsi="PMingLiU-ExtB" w:hint="eastAsia"/>
                <w:color w:val="000000"/>
                <w:szCs w:val="21"/>
              </w:rPr>
              <w:t>.</w:t>
            </w:r>
          </w:p>
        </w:tc>
        <w:tc>
          <w:tcPr>
            <w:tcW w:w="4440" w:type="dxa"/>
          </w:tcPr>
          <w:p w:rsidR="00421B35" w:rsidRPr="003B5473" w:rsidRDefault="00421B35" w:rsidP="00421B35">
            <w:pPr>
              <w:rPr>
                <w:rFonts w:hint="eastAsia"/>
                <w:color w:val="000000"/>
                <w:sz w:val="24"/>
              </w:rPr>
            </w:pPr>
            <w:r w:rsidRPr="00421B35">
              <w:rPr>
                <w:rFonts w:ascii="Arial" w:hAnsi="Arial" w:cs="Arial" w:hint="eastAsia"/>
                <w:sz w:val="18"/>
                <w:szCs w:val="18"/>
              </w:rPr>
              <w:t>熟练毫米波谱线、中性氢谱线观测，在星际云观测研究方向有科学产出。</w:t>
            </w:r>
            <w:r>
              <w:rPr>
                <w:rFonts w:hint="eastAsia"/>
                <w:color w:val="000000"/>
                <w:sz w:val="24"/>
              </w:rPr>
              <w:t xml:space="preserve"> </w:t>
            </w:r>
            <w:r w:rsidRPr="00421B35">
              <w:rPr>
                <w:rFonts w:ascii="PMingLiU-ExtB" w:eastAsia="PMingLiU-ExtB" w:hAnsi="PMingLiU-ExtB"/>
                <w:color w:val="000000"/>
                <w:szCs w:val="21"/>
              </w:rPr>
              <w:t>Good at molecular line /neutral HI observations and data reduction, with publications on interstellar clouds</w:t>
            </w:r>
            <w:r>
              <w:rPr>
                <w:rFonts w:ascii="宋体" w:hAnsi="宋体" w:cs="宋体" w:hint="eastAsia"/>
                <w:color w:val="000000"/>
                <w:szCs w:val="21"/>
              </w:rPr>
              <w:t>.</w:t>
            </w:r>
          </w:p>
          <w:p w:rsidR="00421B35" w:rsidRPr="00421B35" w:rsidRDefault="00421B35" w:rsidP="0098755A">
            <w:pPr>
              <w:jc w:val="left"/>
              <w:rPr>
                <w:rFonts w:ascii="PMingLiU-ExtB" w:eastAsia="PMingLiU-ExtB" w:hAnsi="PMingLiU-ExtB" w:hint="eastAsia"/>
                <w:color w:val="000000"/>
                <w:szCs w:val="21"/>
              </w:rPr>
            </w:pPr>
          </w:p>
        </w:tc>
        <w:tc>
          <w:tcPr>
            <w:tcW w:w="905" w:type="dxa"/>
          </w:tcPr>
          <w:p w:rsidR="00421B35" w:rsidRPr="00F46A0D" w:rsidRDefault="00421B35" w:rsidP="0098755A">
            <w:pPr>
              <w:rPr>
                <w:rFonts w:ascii="Arial" w:hAnsi="Arial" w:cs="Arial" w:hint="eastAsia"/>
                <w:sz w:val="18"/>
                <w:szCs w:val="18"/>
              </w:rPr>
            </w:pPr>
            <w:r>
              <w:rPr>
                <w:rFonts w:ascii="宋体" w:hint="eastAsia"/>
                <w:color w:val="000000"/>
                <w:szCs w:val="21"/>
              </w:rPr>
              <w:t>杨</w:t>
            </w:r>
            <w:r>
              <w:rPr>
                <w:rFonts w:ascii="宋体" w:hint="eastAsia"/>
                <w:color w:val="000000"/>
                <w:szCs w:val="21"/>
              </w:rPr>
              <w:t xml:space="preserve">  </w:t>
            </w:r>
            <w:r>
              <w:rPr>
                <w:rFonts w:ascii="宋体" w:hint="eastAsia"/>
                <w:color w:val="000000"/>
                <w:szCs w:val="21"/>
              </w:rPr>
              <w:t>戟</w:t>
            </w:r>
          </w:p>
        </w:tc>
        <w:tc>
          <w:tcPr>
            <w:tcW w:w="2275" w:type="dxa"/>
          </w:tcPr>
          <w:p w:rsidR="00421B35" w:rsidRDefault="00421B35" w:rsidP="0098755A">
            <w:pPr>
              <w:spacing w:line="240" w:lineRule="exact"/>
            </w:pPr>
            <w:r w:rsidRPr="00421B35">
              <w:rPr>
                <w:rFonts w:ascii="PMingLiU-ExtB" w:eastAsia="PMingLiU-ExtB" w:hAnsi="PMingLiU-ExtB"/>
                <w:color w:val="000000"/>
                <w:szCs w:val="21"/>
              </w:rPr>
              <w:t>jiyang@pmo.ac.cn</w:t>
            </w:r>
          </w:p>
        </w:tc>
        <w:tc>
          <w:tcPr>
            <w:tcW w:w="690" w:type="dxa"/>
          </w:tcPr>
          <w:p w:rsidR="00421B35" w:rsidRDefault="00421B35" w:rsidP="00421B35">
            <w:pPr>
              <w:rPr>
                <w:rFonts w:ascii="Arial" w:hAnsi="Arial" w:cs="Arial" w:hint="eastAsia"/>
                <w:sz w:val="18"/>
                <w:szCs w:val="18"/>
              </w:rPr>
            </w:pPr>
            <w:r w:rsidRPr="00421B35">
              <w:rPr>
                <w:rFonts w:ascii="宋体" w:hint="eastAsia"/>
                <w:color w:val="000000"/>
                <w:szCs w:val="21"/>
              </w:rPr>
              <w:t>否</w:t>
            </w:r>
          </w:p>
        </w:tc>
      </w:tr>
    </w:tbl>
    <w:p w:rsidR="00177586" w:rsidRDefault="00177586" w:rsidP="0059743E"/>
    <w:sectPr w:rsidR="00177586" w:rsidSect="0059743E">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CEB" w:rsidRDefault="006B1CEB" w:rsidP="006E662D">
      <w:r>
        <w:separator/>
      </w:r>
    </w:p>
  </w:endnote>
  <w:endnote w:type="continuationSeparator" w:id="0">
    <w:p w:rsidR="006B1CEB" w:rsidRDefault="006B1CEB" w:rsidP="006E66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ExtB">
    <w:panose1 w:val="02020500000000000000"/>
    <w:charset w:val="88"/>
    <w:family w:val="roman"/>
    <w:pitch w:val="variable"/>
    <w:sig w:usb0="8000002F" w:usb1="0A080008" w:usb2="00000010"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CEB" w:rsidRDefault="006B1CEB" w:rsidP="006E662D">
      <w:r>
        <w:separator/>
      </w:r>
    </w:p>
  </w:footnote>
  <w:footnote w:type="continuationSeparator" w:id="0">
    <w:p w:rsidR="006B1CEB" w:rsidRDefault="006B1CEB" w:rsidP="006E66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43E"/>
    <w:rsid w:val="00177586"/>
    <w:rsid w:val="00361334"/>
    <w:rsid w:val="00421B35"/>
    <w:rsid w:val="0059743E"/>
    <w:rsid w:val="006B1CEB"/>
    <w:rsid w:val="006E662D"/>
    <w:rsid w:val="0082638A"/>
    <w:rsid w:val="00952C6F"/>
    <w:rsid w:val="00D754D2"/>
    <w:rsid w:val="00E052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743E"/>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59743E"/>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dress">
    <w:name w:val="address"/>
    <w:basedOn w:val="a0"/>
    <w:rsid w:val="0059743E"/>
  </w:style>
  <w:style w:type="paragraph" w:styleId="a4">
    <w:name w:val="header"/>
    <w:basedOn w:val="a"/>
    <w:link w:val="Char"/>
    <w:uiPriority w:val="99"/>
    <w:unhideWhenUsed/>
    <w:rsid w:val="006E66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E662D"/>
    <w:rPr>
      <w:sz w:val="18"/>
      <w:szCs w:val="18"/>
    </w:rPr>
  </w:style>
  <w:style w:type="paragraph" w:styleId="a5">
    <w:name w:val="footer"/>
    <w:basedOn w:val="a"/>
    <w:link w:val="Char0"/>
    <w:uiPriority w:val="99"/>
    <w:unhideWhenUsed/>
    <w:rsid w:val="006E662D"/>
    <w:pPr>
      <w:tabs>
        <w:tab w:val="center" w:pos="4153"/>
        <w:tab w:val="right" w:pos="8306"/>
      </w:tabs>
      <w:snapToGrid w:val="0"/>
      <w:jc w:val="left"/>
    </w:pPr>
    <w:rPr>
      <w:sz w:val="18"/>
      <w:szCs w:val="18"/>
    </w:rPr>
  </w:style>
  <w:style w:type="character" w:customStyle="1" w:styleId="Char0">
    <w:name w:val="页脚 Char"/>
    <w:basedOn w:val="a0"/>
    <w:link w:val="a5"/>
    <w:uiPriority w:val="99"/>
    <w:rsid w:val="006E662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743E"/>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59743E"/>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dress">
    <w:name w:val="address"/>
    <w:basedOn w:val="a0"/>
    <w:rsid w:val="0059743E"/>
  </w:style>
  <w:style w:type="paragraph" w:styleId="a4">
    <w:name w:val="header"/>
    <w:basedOn w:val="a"/>
    <w:link w:val="Char"/>
    <w:uiPriority w:val="99"/>
    <w:unhideWhenUsed/>
    <w:rsid w:val="006E662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6E662D"/>
    <w:rPr>
      <w:sz w:val="18"/>
      <w:szCs w:val="18"/>
    </w:rPr>
  </w:style>
  <w:style w:type="paragraph" w:styleId="a5">
    <w:name w:val="footer"/>
    <w:basedOn w:val="a"/>
    <w:link w:val="Char0"/>
    <w:uiPriority w:val="99"/>
    <w:unhideWhenUsed/>
    <w:rsid w:val="006E662D"/>
    <w:pPr>
      <w:tabs>
        <w:tab w:val="center" w:pos="4153"/>
        <w:tab w:val="right" w:pos="8306"/>
      </w:tabs>
      <w:snapToGrid w:val="0"/>
      <w:jc w:val="left"/>
    </w:pPr>
    <w:rPr>
      <w:sz w:val="18"/>
      <w:szCs w:val="18"/>
    </w:rPr>
  </w:style>
  <w:style w:type="character" w:customStyle="1" w:styleId="Char0">
    <w:name w:val="页脚 Char"/>
    <w:basedOn w:val="a0"/>
    <w:link w:val="a5"/>
    <w:uiPriority w:val="99"/>
    <w:rsid w:val="006E662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ang.su@pmo.ac.c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xzzheng@pmo.ac.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uanq@pmo.ac.cn" TargetMode="External"/><Relationship Id="rId5" Type="http://schemas.openxmlformats.org/officeDocument/2006/relationships/webSettings" Target="webSettings.xml"/><Relationship Id="rId10" Type="http://schemas.openxmlformats.org/officeDocument/2006/relationships/hyperlink" Target="mailto:wbxu@pmo.ac.cn" TargetMode="External"/><Relationship Id="rId4" Type="http://schemas.openxmlformats.org/officeDocument/2006/relationships/settings" Target="settings.xml"/><Relationship Id="rId9" Type="http://schemas.openxmlformats.org/officeDocument/2006/relationships/hyperlink" Target="mailto:wqgan@pmo.ac.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114CF-2434-4C79-B061-C40638F20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812</Words>
  <Characters>4635</Characters>
  <Application>Microsoft Office Word</Application>
  <DocSecurity>0</DocSecurity>
  <Lines>38</Lines>
  <Paragraphs>10</Paragraphs>
  <ScaleCrop>false</ScaleCrop>
  <Company/>
  <LinksUpToDate>false</LinksUpToDate>
  <CharactersWithSpaces>5437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金璐</dc:creator>
  <cp:lastModifiedBy>金璐</cp:lastModifiedBy>
  <cp:revision>6</cp:revision>
  <cp:lastPrinted>2021-05-19T06:35:00Z</cp:lastPrinted>
  <dcterms:created xsi:type="dcterms:W3CDTF">2021-05-13T06:59:00Z</dcterms:created>
  <dcterms:modified xsi:type="dcterms:W3CDTF">2021-05-19T06:35:00Z</dcterms:modified>
</cp:coreProperties>
</file>