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0B" w:rsidRPr="003A6D7F" w:rsidRDefault="003A6D7F" w:rsidP="003A6D7F">
      <w:pPr>
        <w:spacing w:line="360" w:lineRule="auto"/>
        <w:jc w:val="center"/>
        <w:rPr>
          <w:rFonts w:asciiTheme="majorEastAsia" w:eastAsiaTheme="majorEastAsia" w:hAnsiTheme="majorEastAsia" w:cs="楷体" w:hint="eastAsia"/>
          <w:b/>
          <w:sz w:val="32"/>
          <w:szCs w:val="32"/>
        </w:rPr>
      </w:pPr>
      <w:r w:rsidRPr="003A6D7F">
        <w:rPr>
          <w:rFonts w:asciiTheme="majorEastAsia" w:eastAsiaTheme="majorEastAsia" w:hAnsiTheme="majorEastAsia" w:cs="楷体" w:hint="eastAsia"/>
          <w:b/>
          <w:sz w:val="32"/>
          <w:szCs w:val="32"/>
        </w:rPr>
        <w:t>学习十九大</w:t>
      </w:r>
      <w:r>
        <w:rPr>
          <w:rFonts w:asciiTheme="majorEastAsia" w:eastAsiaTheme="majorEastAsia" w:hAnsiTheme="majorEastAsia" w:cs="楷体" w:hint="eastAsia"/>
          <w:b/>
          <w:sz w:val="32"/>
          <w:szCs w:val="32"/>
        </w:rPr>
        <w:t>会议精神</w:t>
      </w:r>
      <w:r w:rsidRPr="003A6D7F">
        <w:rPr>
          <w:rFonts w:asciiTheme="majorEastAsia" w:eastAsiaTheme="majorEastAsia" w:hAnsiTheme="majorEastAsia" w:cs="楷体" w:hint="eastAsia"/>
          <w:b/>
          <w:sz w:val="32"/>
          <w:szCs w:val="32"/>
        </w:rPr>
        <w:t>心得体会</w:t>
      </w:r>
      <w:r w:rsidRPr="003A6D7F">
        <w:rPr>
          <w:rFonts w:asciiTheme="majorEastAsia" w:eastAsiaTheme="majorEastAsia" w:hAnsiTheme="majorEastAsia" w:cs="楷体" w:hint="eastAsia"/>
          <w:b/>
          <w:sz w:val="32"/>
          <w:szCs w:val="32"/>
        </w:rPr>
        <w:br/>
      </w:r>
      <w:r w:rsidRPr="003A6D7F">
        <w:rPr>
          <w:rFonts w:asciiTheme="majorEastAsia" w:eastAsiaTheme="majorEastAsia" w:hAnsiTheme="majorEastAsia" w:cs="楷体" w:hint="eastAsia"/>
          <w:sz w:val="28"/>
          <w:szCs w:val="28"/>
        </w:rPr>
        <w:t>王道伟 研究生代表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大家好，我是紫金山天文台的一名研究生，王道伟。很荣幸能有机会在这里和大家分享关于学习十九大的一些体会。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我们都知道，在十九大报告中，习总书记对我们国家的发展进步以及未来的展望都有详细的描述。作为处在这样发展环境下的我们应该为这个时代感到自豪，同时，作为青年人，作为以后有大概率迈上科研工作道路的我们，应该从心底里有一种当之无愧的使命感。应当努力的为祖国实现更好繁荣复兴贡献自己的光与热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通过对十九大的学习，我们清楚地知道在现阶段我们国家中国特色社会主义进入了新时代，在党领导下，我们在朝着实现中华民族伟大复兴的宏伟目标</w:t>
      </w:r>
      <w:proofErr w:type="gramStart"/>
      <w:r w:rsidRPr="003A6D7F">
        <w:rPr>
          <w:rFonts w:ascii="方正仿宋_GBK" w:eastAsia="方正仿宋_GBK" w:hAnsi="华文仿宋" w:cs="楷体" w:hint="eastAsia"/>
          <w:sz w:val="28"/>
          <w:szCs w:val="28"/>
        </w:rPr>
        <w:t>奋</w:t>
      </w:r>
      <w:proofErr w:type="gramEnd"/>
      <w:r w:rsidRPr="003A6D7F">
        <w:rPr>
          <w:rFonts w:ascii="方正仿宋_GBK" w:eastAsia="方正仿宋_GBK" w:hAnsi="华文仿宋" w:cs="楷体" w:hint="eastAsia"/>
          <w:sz w:val="28"/>
          <w:szCs w:val="28"/>
        </w:rPr>
        <w:t>前行。在这样一个激动人心的时代，我们知晓伟大民族一路走来的历程，我们更应该明确贯彻执行党的领导方针。在各个方面严格要求自己，把自己锻造成合格的社会主义接班人。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我们享受着国家富强带给我们的便利和安定，基于这样的环境，我们才有一切有利的机会去从事我们热爱的探索工作。作为一个天文学的研究生，我们都是怀抱着对宇宙未知探索的热忱一路前行。参与和发展国家的天文事业建设是我们光荣的使命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习总书记在报告中说：“实践没有止境，理论创新也没有止境。世界每时每刻都在发生变化，中国也每时每刻都在发生变化，我们必须在理论上跟上时代，不断认识规律，不断推进理论创新、实践创新、制度创新、文化创新以及其他各方面创新。”“时代是思想之母，实</w:t>
      </w:r>
      <w:r w:rsidRPr="003A6D7F">
        <w:rPr>
          <w:rFonts w:ascii="方正仿宋_GBK" w:eastAsia="方正仿宋_GBK" w:hAnsi="华文仿宋" w:cs="楷体" w:hint="eastAsia"/>
          <w:sz w:val="28"/>
          <w:szCs w:val="28"/>
        </w:rPr>
        <w:lastRenderedPageBreak/>
        <w:t>践是理论之源。只要我们善于聆听时代声音，勇于坚持真理、修正错误，二十一世纪中国的马克思主义一定能够展现出更强大、更有说服力的真理力量！”在这里所阐释的道理，也应当作为我们在科学探索上的指明灯。在任何地方，我们都需要试图创新，要不断地根据实际的情况</w:t>
      </w:r>
      <w:proofErr w:type="gramStart"/>
      <w:r w:rsidRPr="003A6D7F">
        <w:rPr>
          <w:rFonts w:ascii="方正仿宋_GBK" w:eastAsia="方正仿宋_GBK" w:hAnsi="华文仿宋" w:cs="楷体" w:hint="eastAsia"/>
          <w:sz w:val="28"/>
          <w:szCs w:val="28"/>
        </w:rPr>
        <w:t>作出</w:t>
      </w:r>
      <w:proofErr w:type="gramEnd"/>
      <w:r w:rsidRPr="003A6D7F">
        <w:rPr>
          <w:rFonts w:ascii="方正仿宋_GBK" w:eastAsia="方正仿宋_GBK" w:hAnsi="华文仿宋" w:cs="楷体" w:hint="eastAsia"/>
          <w:sz w:val="28"/>
          <w:szCs w:val="28"/>
        </w:rPr>
        <w:t>努力的调整。同时，我们</w:t>
      </w:r>
      <w:r w:rsidRPr="003A6D7F">
        <w:rPr>
          <w:rFonts w:ascii="方正仿宋_GBK" w:eastAsia="方正仿宋_GBK" w:hAnsi="华文仿宋" w:cs="楷体" w:hint="eastAsia"/>
          <w:sz w:val="28"/>
          <w:szCs w:val="28"/>
        </w:rPr>
        <w:t>要坚持整理，勇于修正错误。就像我们知道我们所走的中国特色的社会主义道路是最正确的道路，我们跟着党的领导，必将走向中华民族的伟大复兴。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习总书记在‘加快建设创新型国家’的发展理念中提到，要“倡导创新文化，强化知识产权创造、保护、运用。培养造就一大批具有国际水平的战略科技人才、科技领军人才、青年科技人才和高水平创新团队。”我们应该朝着这样的目标努力拼搏，争取能够早日成为符合这样标准的有用之才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那我们知道，发展的道路从来不是容易，也会有新的问题出现。但我们应该对党的领导有着必胜的信心，就像是我们在自己的领域里一</w:t>
      </w:r>
      <w:r w:rsidRPr="003A6D7F">
        <w:rPr>
          <w:rFonts w:ascii="方正仿宋_GBK" w:eastAsia="方正仿宋_GBK" w:hAnsi="华文仿宋" w:cs="楷体" w:hint="eastAsia"/>
          <w:sz w:val="28"/>
          <w:szCs w:val="28"/>
        </w:rPr>
        <w:t>次次克服拦路虎的过程一样，我们的祖国也终将解决一切困难，走向最终的伟大胜利。</w:t>
      </w:r>
    </w:p>
    <w:p w:rsidR="00D8130B" w:rsidRPr="003A6D7F" w:rsidRDefault="003A6D7F" w:rsidP="003A6D7F">
      <w:pPr>
        <w:ind w:firstLineChars="200" w:firstLine="560"/>
        <w:rPr>
          <w:rFonts w:ascii="方正仿宋_GBK" w:eastAsia="方正仿宋_GBK" w:hAnsi="华文仿宋" w:cs="楷体" w:hint="eastAsia"/>
          <w:sz w:val="28"/>
          <w:szCs w:val="28"/>
        </w:rPr>
      </w:pPr>
      <w:r w:rsidRPr="003A6D7F">
        <w:rPr>
          <w:rFonts w:ascii="方正仿宋_GBK" w:eastAsia="方正仿宋_GBK" w:hAnsi="华文仿宋" w:cs="楷体" w:hint="eastAsia"/>
          <w:sz w:val="28"/>
          <w:szCs w:val="28"/>
        </w:rPr>
        <w:t>十九大的主题是：“不忘初心，牢记使命，高举中国特色社会主义伟大旗帜，决胜全面建成小康社会，夺取新时代中国特色社会主义伟大胜利，为实现中华民族伟大复兴的中国梦不懈奋斗。”我们应当谨记这样的教导，从社会中一个个个体努力的一步一步扎实的走进中国梦的实现当中。</w:t>
      </w:r>
    </w:p>
    <w:p w:rsidR="00D8130B" w:rsidRPr="003A6D7F" w:rsidRDefault="003A6D7F" w:rsidP="003A6D7F">
      <w:pPr>
        <w:ind w:firstLineChars="2000" w:firstLine="5600"/>
        <w:rPr>
          <w:rFonts w:ascii="方正仿宋_GBK" w:eastAsia="方正仿宋_GBK" w:hAnsi="华文仿宋" w:cs="楷体" w:hint="eastAsia"/>
          <w:sz w:val="28"/>
          <w:szCs w:val="28"/>
        </w:rPr>
      </w:pPr>
      <w:bookmarkStart w:id="0" w:name="_GoBack"/>
      <w:bookmarkEnd w:id="0"/>
      <w:r w:rsidRPr="003A6D7F">
        <w:rPr>
          <w:rFonts w:ascii="方正仿宋_GBK" w:eastAsia="方正仿宋_GBK" w:hAnsi="华文仿宋" w:cs="楷体" w:hint="eastAsia"/>
          <w:sz w:val="28"/>
          <w:szCs w:val="28"/>
        </w:rPr>
        <w:t>2017/11/30</w:t>
      </w:r>
    </w:p>
    <w:sectPr w:rsidR="00D8130B" w:rsidRPr="003A6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1ABA"/>
    <w:rsid w:val="003A6D7F"/>
    <w:rsid w:val="00D8130B"/>
    <w:rsid w:val="11E0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wuli3</dc:creator>
  <cp:lastModifiedBy>unknown</cp:lastModifiedBy>
  <cp:revision>2</cp:revision>
  <dcterms:created xsi:type="dcterms:W3CDTF">2017-11-29T15:51:00Z</dcterms:created>
  <dcterms:modified xsi:type="dcterms:W3CDTF">2017-12-07T08:20:00Z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