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D8" w:rsidRPr="00AC475C" w:rsidRDefault="00B425D8" w:rsidP="00B425D8">
      <w:pPr>
        <w:jc w:val="center"/>
        <w:rPr>
          <w:rFonts w:ascii="方正小标宋简体" w:eastAsia="方正小标宋简体" w:hAnsi="黑体"/>
          <w:sz w:val="32"/>
          <w:szCs w:val="32"/>
        </w:rPr>
      </w:pPr>
      <w:r w:rsidRPr="00AC475C">
        <w:rPr>
          <w:rFonts w:ascii="方正小标宋简体" w:eastAsia="方正小标宋简体" w:hAnsi="黑体" w:hint="eastAsia"/>
          <w:sz w:val="32"/>
          <w:szCs w:val="32"/>
        </w:rPr>
        <w:t>南仁东事迹报告</w:t>
      </w:r>
      <w:r w:rsidR="008225D7" w:rsidRPr="00AC475C">
        <w:rPr>
          <w:rFonts w:ascii="方正小标宋简体" w:eastAsia="方正小标宋简体" w:hAnsi="黑体" w:hint="eastAsia"/>
          <w:sz w:val="32"/>
          <w:szCs w:val="32"/>
        </w:rPr>
        <w:t>听后感</w:t>
      </w:r>
      <w:bookmarkStart w:id="0" w:name="_GoBack"/>
      <w:bookmarkEnd w:id="0"/>
    </w:p>
    <w:p w:rsidR="00B425D8" w:rsidRPr="00AC475C" w:rsidRDefault="0051617D" w:rsidP="00B425D8">
      <w:pPr>
        <w:jc w:val="center"/>
        <w:rPr>
          <w:rFonts w:ascii="方正仿宋_GBK" w:eastAsia="方正仿宋_GBK" w:hAnsi="黑体"/>
          <w:b w:val="0"/>
          <w:sz w:val="28"/>
          <w:szCs w:val="28"/>
        </w:rPr>
      </w:pPr>
      <w:r>
        <w:rPr>
          <w:rFonts w:ascii="方正仿宋_GBK" w:eastAsia="方正仿宋_GBK" w:hAnsi="黑体" w:hint="eastAsia"/>
          <w:b w:val="0"/>
          <w:sz w:val="28"/>
          <w:szCs w:val="28"/>
        </w:rPr>
        <w:t>天力支部</w:t>
      </w:r>
      <w:r w:rsidR="00AC475C" w:rsidRPr="00AC475C">
        <w:rPr>
          <w:rFonts w:ascii="方正仿宋_GBK" w:eastAsia="方正仿宋_GBK" w:hAnsi="黑体" w:hint="eastAsia"/>
          <w:b w:val="0"/>
          <w:sz w:val="28"/>
          <w:szCs w:val="28"/>
        </w:rPr>
        <w:t xml:space="preserve"> 韦栋</w:t>
      </w:r>
    </w:p>
    <w:p w:rsidR="008B0853" w:rsidRPr="00AC475C" w:rsidRDefault="0013401E" w:rsidP="00B425D8">
      <w:pPr>
        <w:ind w:firstLineChars="200" w:firstLine="482"/>
        <w:rPr>
          <w:rFonts w:ascii="方正仿宋_GBK" w:eastAsia="方正仿宋_GBK"/>
        </w:rPr>
      </w:pPr>
      <w:r w:rsidRPr="00AC475C">
        <w:rPr>
          <w:rFonts w:ascii="方正仿宋_GBK" w:eastAsia="方正仿宋_GBK" w:hint="eastAsia"/>
        </w:rPr>
        <w:t>10月11日，我参加了南仁东先生的事迹报告会，此次报告会，我全程认真听完，</w:t>
      </w:r>
      <w:r w:rsidR="008225D7" w:rsidRPr="00AC475C">
        <w:rPr>
          <w:rFonts w:ascii="方正仿宋_GBK" w:eastAsia="方正仿宋_GBK" w:hint="eastAsia"/>
        </w:rPr>
        <w:t>感想颇多，归纳如下</w:t>
      </w:r>
      <w:r w:rsidRPr="00AC475C">
        <w:rPr>
          <w:rFonts w:ascii="方正仿宋_GBK" w:eastAsia="方正仿宋_GBK" w:hint="eastAsia"/>
        </w:rPr>
        <w:t>：</w:t>
      </w:r>
    </w:p>
    <w:p w:rsidR="0013401E" w:rsidRPr="00AC475C" w:rsidRDefault="0013401E" w:rsidP="0013401E">
      <w:pPr>
        <w:pStyle w:val="a3"/>
        <w:numPr>
          <w:ilvl w:val="0"/>
          <w:numId w:val="1"/>
        </w:numPr>
        <w:ind w:firstLineChars="0"/>
        <w:rPr>
          <w:rFonts w:ascii="方正仿宋_GBK" w:eastAsia="方正仿宋_GBK"/>
        </w:rPr>
      </w:pPr>
      <w:r w:rsidRPr="00AC475C">
        <w:rPr>
          <w:rFonts w:ascii="方正仿宋_GBK" w:eastAsia="方正仿宋_GBK" w:hint="eastAsia"/>
        </w:rPr>
        <w:t>身为一名科研人员，应该重新认识自己的工作，心怀国家，设立远大的理想。</w:t>
      </w:r>
    </w:p>
    <w:p w:rsidR="0013401E" w:rsidRPr="00AC475C" w:rsidRDefault="0013401E" w:rsidP="0013401E">
      <w:pPr>
        <w:pStyle w:val="a3"/>
        <w:ind w:firstLine="482"/>
        <w:jc w:val="left"/>
        <w:rPr>
          <w:rFonts w:ascii="方正仿宋_GBK" w:eastAsia="方正仿宋_GBK"/>
        </w:rPr>
      </w:pPr>
      <w:r w:rsidRPr="00AC475C">
        <w:rPr>
          <w:rFonts w:ascii="方正仿宋_GBK" w:eastAsia="方正仿宋_GBK" w:hint="eastAsia"/>
        </w:rPr>
        <w:t>Fast作为全球最大的500米口径球面射电望远镜，无论是从选址，还是建设，都需要克服无数的困难。这些困难的克服，没有崇高的理想和使命感，是很难完成的。当今社会，早已进入了多元化价值观的时代，不同的人群，有着截然不同的生活方式。有些人以享受安逸为乐，过分的在意物质的享受，对</w:t>
      </w:r>
      <w:r w:rsidR="00B425D8" w:rsidRPr="00AC475C">
        <w:rPr>
          <w:rFonts w:ascii="方正仿宋_GBK" w:eastAsia="方正仿宋_GBK" w:hint="eastAsia"/>
        </w:rPr>
        <w:t>人们</w:t>
      </w:r>
      <w:r w:rsidRPr="00AC475C">
        <w:rPr>
          <w:rFonts w:ascii="方正仿宋_GBK" w:eastAsia="方正仿宋_GBK" w:hint="eastAsia"/>
        </w:rPr>
        <w:t>的价值观也产生了冲击。但是我觉得，不管整个社会的风气如何的浮躁，作为一个科研人员，应该从自身做起，好好的修炼自己的品行，提升自己的技能，脚踏实地的一步步把本职工作做好，这样对国家，对个人都有非常大的好处。而一个国家的强大，如果所有的人都认为自己的力量轻微，不关自己的事情，我想是无法实现的。当今中国，虽然有浮躁的现象，但是在各个领域，也有一群人，</w:t>
      </w:r>
      <w:r w:rsidR="00B425D8" w:rsidRPr="00AC475C">
        <w:rPr>
          <w:rFonts w:ascii="方正仿宋_GBK" w:eastAsia="方正仿宋_GBK" w:hint="eastAsia"/>
        </w:rPr>
        <w:t>如南老师一样，</w:t>
      </w:r>
      <w:r w:rsidRPr="00AC475C">
        <w:rPr>
          <w:rFonts w:ascii="方正仿宋_GBK" w:eastAsia="方正仿宋_GBK" w:hint="eastAsia"/>
        </w:rPr>
        <w:t>在本职岗位上兢兢业业，努力奉献，为我国在各自不同领域的腾飞，做出了很大的贡献。</w:t>
      </w:r>
      <w:r w:rsidR="00B425D8" w:rsidRPr="00AC475C">
        <w:rPr>
          <w:rFonts w:ascii="方正仿宋_GBK" w:eastAsia="方正仿宋_GBK" w:hint="eastAsia"/>
        </w:rPr>
        <w:t>我们应以他们为榜样。</w:t>
      </w:r>
    </w:p>
    <w:p w:rsidR="0013401E" w:rsidRPr="00AC475C" w:rsidRDefault="0013401E" w:rsidP="0013401E">
      <w:pPr>
        <w:pStyle w:val="a3"/>
        <w:numPr>
          <w:ilvl w:val="0"/>
          <w:numId w:val="1"/>
        </w:numPr>
        <w:ind w:firstLineChars="0"/>
        <w:rPr>
          <w:rFonts w:ascii="方正仿宋_GBK" w:eastAsia="方正仿宋_GBK"/>
        </w:rPr>
      </w:pPr>
      <w:r w:rsidRPr="00AC475C">
        <w:rPr>
          <w:rFonts w:ascii="方正仿宋_GBK" w:eastAsia="方正仿宋_GBK" w:hint="eastAsia"/>
        </w:rPr>
        <w:t>戒除浮躁的内心，尊重知识，不要过分在意名利。</w:t>
      </w:r>
    </w:p>
    <w:p w:rsidR="0013401E" w:rsidRPr="00AC475C" w:rsidRDefault="0013401E" w:rsidP="00B425D8">
      <w:pPr>
        <w:pStyle w:val="a3"/>
        <w:ind w:firstLine="482"/>
        <w:rPr>
          <w:rFonts w:ascii="方正仿宋_GBK" w:eastAsia="方正仿宋_GBK"/>
        </w:rPr>
      </w:pPr>
      <w:r w:rsidRPr="00AC475C">
        <w:rPr>
          <w:rFonts w:ascii="方正仿宋_GBK" w:eastAsia="方正仿宋_GBK" w:hint="eastAsia"/>
        </w:rPr>
        <w:t>当我们去面对这个社会，我们有很多的选择。</w:t>
      </w:r>
      <w:r w:rsidR="00B425D8" w:rsidRPr="00AC475C">
        <w:rPr>
          <w:rFonts w:ascii="方正仿宋_GBK" w:eastAsia="方正仿宋_GBK" w:hint="eastAsia"/>
        </w:rPr>
        <w:t>在当下社会某些</w:t>
      </w:r>
      <w:r w:rsidR="00C90E93" w:rsidRPr="00AC475C">
        <w:rPr>
          <w:rFonts w:ascii="方正仿宋_GBK" w:eastAsia="方正仿宋_GBK" w:hint="eastAsia"/>
        </w:rPr>
        <w:t>人的心中，一切都以名利作为是否成功的衡量标准，在这种氛围的影响下，我也一度对自己的职业和发展方向产生了质疑。但是当我某天走进新华书店，看着浩瀚的书</w:t>
      </w:r>
      <w:r w:rsidR="00C90E93" w:rsidRPr="00AC475C">
        <w:rPr>
          <w:rFonts w:ascii="方正仿宋_GBK" w:eastAsia="方正仿宋_GBK" w:hint="eastAsia"/>
        </w:rPr>
        <w:lastRenderedPageBreak/>
        <w:t>海，我突然有个感悟就是，金钱和权利，可以有各种各样的获得方式，正当的或者不正当的，合法的或者不合法的，但是唯独知识和文化已经修养，这个是只有一步一步的去积累才能获得的，</w:t>
      </w:r>
      <w:proofErr w:type="gramStart"/>
      <w:r w:rsidR="00C90E93" w:rsidRPr="00AC475C">
        <w:rPr>
          <w:rFonts w:ascii="方正仿宋_GBK" w:eastAsia="方正仿宋_GBK" w:hint="eastAsia"/>
        </w:rPr>
        <w:t>取不得</w:t>
      </w:r>
      <w:proofErr w:type="gramEnd"/>
      <w:r w:rsidR="00C90E93" w:rsidRPr="00AC475C">
        <w:rPr>
          <w:rFonts w:ascii="方正仿宋_GBK" w:eastAsia="方正仿宋_GBK" w:hint="eastAsia"/>
        </w:rPr>
        <w:t>半点巧。南老师用他</w:t>
      </w:r>
      <w:r w:rsidR="00B425D8" w:rsidRPr="00AC475C">
        <w:rPr>
          <w:rFonts w:ascii="方正仿宋_GBK" w:eastAsia="方正仿宋_GBK" w:hint="eastAsia"/>
        </w:rPr>
        <w:t>一生</w:t>
      </w:r>
      <w:r w:rsidR="00C90E93" w:rsidRPr="00AC475C">
        <w:rPr>
          <w:rFonts w:ascii="方正仿宋_GBK" w:eastAsia="方正仿宋_GBK" w:hint="eastAsia"/>
        </w:rPr>
        <w:t>的事迹，再次印证了我的这个想法。</w:t>
      </w:r>
    </w:p>
    <w:p w:rsidR="00C90E93" w:rsidRPr="00AC475C" w:rsidRDefault="00C90E93" w:rsidP="00C90E93">
      <w:pPr>
        <w:pStyle w:val="a3"/>
        <w:numPr>
          <w:ilvl w:val="0"/>
          <w:numId w:val="1"/>
        </w:numPr>
        <w:ind w:firstLineChars="0"/>
        <w:rPr>
          <w:rFonts w:ascii="方正仿宋_GBK" w:eastAsia="方正仿宋_GBK"/>
        </w:rPr>
      </w:pPr>
      <w:r w:rsidRPr="00AC475C">
        <w:rPr>
          <w:rFonts w:ascii="方正仿宋_GBK" w:eastAsia="方正仿宋_GBK" w:hint="eastAsia"/>
        </w:rPr>
        <w:t>要爱惜自己的身体。</w:t>
      </w:r>
    </w:p>
    <w:p w:rsidR="00C90E93" w:rsidRPr="00AC475C" w:rsidRDefault="00C90E93" w:rsidP="00B425D8">
      <w:pPr>
        <w:pStyle w:val="a3"/>
        <w:ind w:firstLine="482"/>
        <w:rPr>
          <w:rFonts w:ascii="方正仿宋_GBK" w:eastAsia="方正仿宋_GBK"/>
        </w:rPr>
      </w:pPr>
      <w:r w:rsidRPr="00AC475C">
        <w:rPr>
          <w:rFonts w:ascii="方正仿宋_GBK" w:eastAsia="方正仿宋_GBK" w:hint="eastAsia"/>
        </w:rPr>
        <w:t>虽然南老师已经是70多岁的年龄才罹患上了癌症不幸去世，但是毫无疑问的是，他的离去对整个国家来说，都是一个非常重大的损失。整场报告会，一位老师被查出了甲状腺癌并进行了两次手术，一个老师是受伤住院，报告人是想</w:t>
      </w:r>
      <w:r w:rsidR="00B425D8" w:rsidRPr="00AC475C">
        <w:rPr>
          <w:rFonts w:ascii="方正仿宋_GBK" w:eastAsia="方正仿宋_GBK" w:hint="eastAsia"/>
        </w:rPr>
        <w:t>以此</w:t>
      </w:r>
      <w:r w:rsidRPr="00AC475C">
        <w:rPr>
          <w:rFonts w:ascii="方正仿宋_GBK" w:eastAsia="方正仿宋_GBK" w:hint="eastAsia"/>
        </w:rPr>
        <w:t>告诉我们南老师对同事都非常亲切关心，但是在我看来，也折射出一个我们不可忽视的问题，就是不管你从事的是哪个行业，一个好的身体，才是一切的根本。而无论你的理想多么的崇高，科研水平多么的高超，在健康面前，人人平等，它有着它本身的固有的规律需要去遵循。那就是，你必须爱惜自己的身体，或者说是因果定律。报告会中，有老师提到，南老师的工作强度和压力都非常大，而且在压力大时，南老师经常用一个人独自在办公室</w:t>
      </w:r>
      <w:proofErr w:type="gramStart"/>
      <w:r w:rsidRPr="00AC475C">
        <w:rPr>
          <w:rFonts w:ascii="方正仿宋_GBK" w:eastAsia="方正仿宋_GBK" w:hint="eastAsia"/>
        </w:rPr>
        <w:t>一</w:t>
      </w:r>
      <w:proofErr w:type="gramEnd"/>
      <w:r w:rsidRPr="00AC475C">
        <w:rPr>
          <w:rFonts w:ascii="方正仿宋_GBK" w:eastAsia="方正仿宋_GBK" w:hint="eastAsia"/>
        </w:rPr>
        <w:t>支一支抽烟的方式，进行压力的排解。我想也许正是这个不好的习惯，导致了南老师最终罹患肺癌，不幸去世。</w:t>
      </w:r>
      <w:r w:rsidR="00B425D8" w:rsidRPr="00AC475C">
        <w:rPr>
          <w:rFonts w:ascii="方正仿宋_GBK" w:eastAsia="方正仿宋_GBK" w:hint="eastAsia"/>
        </w:rPr>
        <w:t>所以我们在今后的生活中，应该重视身体的健康，养成良好的工作和生活习惯。</w:t>
      </w:r>
    </w:p>
    <w:p w:rsidR="00C90E93" w:rsidRPr="00AC475C" w:rsidRDefault="00C90E93" w:rsidP="00B425D8">
      <w:pPr>
        <w:pStyle w:val="a3"/>
        <w:ind w:firstLine="482"/>
        <w:rPr>
          <w:rFonts w:ascii="方正仿宋_GBK" w:eastAsia="方正仿宋_GBK"/>
        </w:rPr>
      </w:pPr>
      <w:r w:rsidRPr="00AC475C">
        <w:rPr>
          <w:rFonts w:ascii="方正仿宋_GBK" w:eastAsia="方正仿宋_GBK" w:hint="eastAsia"/>
        </w:rPr>
        <w:t>最后，我相信正如</w:t>
      </w:r>
      <w:proofErr w:type="gramStart"/>
      <w:r w:rsidRPr="00AC475C">
        <w:rPr>
          <w:rFonts w:ascii="方正仿宋_GBK" w:eastAsia="方正仿宋_GBK" w:hint="eastAsia"/>
        </w:rPr>
        <w:t>习主席</w:t>
      </w:r>
      <w:proofErr w:type="gramEnd"/>
      <w:r w:rsidRPr="00AC475C">
        <w:rPr>
          <w:rFonts w:ascii="方正仿宋_GBK" w:eastAsia="方正仿宋_GBK" w:hint="eastAsia"/>
        </w:rPr>
        <w:t>所说，未来的中国是</w:t>
      </w:r>
      <w:proofErr w:type="gramStart"/>
      <w:r w:rsidRPr="00AC475C">
        <w:rPr>
          <w:rFonts w:ascii="方正仿宋_GBK" w:eastAsia="方正仿宋_GBK" w:hint="eastAsia"/>
        </w:rPr>
        <w:t>一群正知</w:t>
      </w:r>
      <w:proofErr w:type="gramEnd"/>
      <w:r w:rsidRPr="00AC475C">
        <w:rPr>
          <w:rFonts w:ascii="方正仿宋_GBK" w:eastAsia="方正仿宋_GBK" w:hint="eastAsia"/>
        </w:rPr>
        <w:t>、正念、正能量人的天下，身为科研人员，我们应该以</w:t>
      </w:r>
      <w:r w:rsidR="00B425D8" w:rsidRPr="00AC475C">
        <w:rPr>
          <w:rFonts w:ascii="方正仿宋_GBK" w:eastAsia="方正仿宋_GBK" w:hint="eastAsia"/>
        </w:rPr>
        <w:t>南老师为榜样，学习他</w:t>
      </w:r>
      <w:r w:rsidRPr="00AC475C">
        <w:rPr>
          <w:rFonts w:ascii="方正仿宋_GBK" w:eastAsia="方正仿宋_GBK" w:hint="eastAsia"/>
        </w:rPr>
        <w:t>为人处事的标准，以正知、正念去</w:t>
      </w:r>
      <w:r w:rsidR="00B425D8" w:rsidRPr="00AC475C">
        <w:rPr>
          <w:rFonts w:ascii="方正仿宋_GBK" w:eastAsia="方正仿宋_GBK" w:hint="eastAsia"/>
        </w:rPr>
        <w:t>从事科研事业，为国家的富强贡献自己的一份力量。</w:t>
      </w:r>
    </w:p>
    <w:p w:rsidR="0013401E" w:rsidRPr="0013401E" w:rsidRDefault="0013401E" w:rsidP="0013401E">
      <w:pPr>
        <w:pStyle w:val="a3"/>
        <w:ind w:left="720" w:firstLineChars="0" w:firstLine="0"/>
      </w:pPr>
    </w:p>
    <w:sectPr w:rsidR="0013401E" w:rsidRPr="00134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CC" w:rsidRDefault="009775CC" w:rsidP="0051617D">
      <w:pPr>
        <w:spacing w:before="0" w:after="0" w:line="240" w:lineRule="auto"/>
      </w:pPr>
      <w:r>
        <w:separator/>
      </w:r>
    </w:p>
  </w:endnote>
  <w:endnote w:type="continuationSeparator" w:id="0">
    <w:p w:rsidR="009775CC" w:rsidRDefault="009775CC" w:rsidP="005161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CC" w:rsidRDefault="009775CC" w:rsidP="0051617D">
      <w:pPr>
        <w:spacing w:before="0" w:after="0" w:line="240" w:lineRule="auto"/>
      </w:pPr>
      <w:r>
        <w:separator/>
      </w:r>
    </w:p>
  </w:footnote>
  <w:footnote w:type="continuationSeparator" w:id="0">
    <w:p w:rsidR="009775CC" w:rsidRDefault="009775CC" w:rsidP="0051617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9D9"/>
    <w:multiLevelType w:val="hybridMultilevel"/>
    <w:tmpl w:val="AFFA9756"/>
    <w:lvl w:ilvl="0" w:tplc="1132FEA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0A"/>
    <w:rsid w:val="0013401E"/>
    <w:rsid w:val="00381FAB"/>
    <w:rsid w:val="004015AE"/>
    <w:rsid w:val="0051617D"/>
    <w:rsid w:val="008225D7"/>
    <w:rsid w:val="008B0853"/>
    <w:rsid w:val="009775CC"/>
    <w:rsid w:val="00AC475C"/>
    <w:rsid w:val="00AE690A"/>
    <w:rsid w:val="00B425D8"/>
    <w:rsid w:val="00C9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AB"/>
    <w:pPr>
      <w:widowControl w:val="0"/>
      <w:spacing w:before="120" w:after="120" w:line="360" w:lineRule="auto"/>
      <w:jc w:val="both"/>
    </w:pPr>
    <w:rPr>
      <w:rFonts w:eastAsia="仿宋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01E"/>
    <w:pPr>
      <w:ind w:firstLineChars="200" w:firstLine="420"/>
    </w:pPr>
  </w:style>
  <w:style w:type="character" w:styleId="a4">
    <w:name w:val="Emphasis"/>
    <w:basedOn w:val="a0"/>
    <w:uiPriority w:val="20"/>
    <w:qFormat/>
    <w:rsid w:val="00C90E93"/>
    <w:rPr>
      <w:i/>
      <w:iCs/>
    </w:rPr>
  </w:style>
  <w:style w:type="paragraph" w:styleId="a5">
    <w:name w:val="header"/>
    <w:basedOn w:val="a"/>
    <w:link w:val="Char"/>
    <w:uiPriority w:val="99"/>
    <w:unhideWhenUsed/>
    <w:rsid w:val="00516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1617D"/>
    <w:rPr>
      <w:rFonts w:eastAsia="仿宋"/>
      <w:b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1617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1617D"/>
    <w:rPr>
      <w:rFonts w:eastAsia="仿宋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AB"/>
    <w:pPr>
      <w:widowControl w:val="0"/>
      <w:spacing w:before="120" w:after="120" w:line="360" w:lineRule="auto"/>
      <w:jc w:val="both"/>
    </w:pPr>
    <w:rPr>
      <w:rFonts w:eastAsia="仿宋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01E"/>
    <w:pPr>
      <w:ind w:firstLineChars="200" w:firstLine="420"/>
    </w:pPr>
  </w:style>
  <w:style w:type="character" w:styleId="a4">
    <w:name w:val="Emphasis"/>
    <w:basedOn w:val="a0"/>
    <w:uiPriority w:val="20"/>
    <w:qFormat/>
    <w:rsid w:val="00C90E93"/>
    <w:rPr>
      <w:i/>
      <w:iCs/>
    </w:rPr>
  </w:style>
  <w:style w:type="paragraph" w:styleId="a5">
    <w:name w:val="header"/>
    <w:basedOn w:val="a"/>
    <w:link w:val="Char"/>
    <w:uiPriority w:val="99"/>
    <w:unhideWhenUsed/>
    <w:rsid w:val="00516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1617D"/>
    <w:rPr>
      <w:rFonts w:eastAsia="仿宋"/>
      <w:b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1617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1617D"/>
    <w:rPr>
      <w:rFonts w:eastAsia="仿宋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26DBC-D71E-4C46-8F90-136C0C47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unknown</cp:lastModifiedBy>
  <cp:revision>5</cp:revision>
  <dcterms:created xsi:type="dcterms:W3CDTF">2017-10-16T06:39:00Z</dcterms:created>
  <dcterms:modified xsi:type="dcterms:W3CDTF">2017-10-17T09:04:00Z</dcterms:modified>
</cp:coreProperties>
</file>