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9B" w:rsidRPr="00901AD6" w:rsidRDefault="00C2179B" w:rsidP="00C2179B">
      <w:pPr>
        <w:spacing w:after="240" w:line="500" w:lineRule="exact"/>
        <w:rPr>
          <w:rFonts w:ascii="仿宋" w:eastAsia="仿宋" w:hAnsi="仿宋" w:cs="Times New Roman"/>
          <w:bCs/>
          <w:sz w:val="32"/>
          <w:szCs w:val="44"/>
        </w:rPr>
      </w:pPr>
      <w:r>
        <w:rPr>
          <w:rFonts w:ascii="仿宋" w:eastAsia="仿宋" w:hAnsi="仿宋" w:cs="Times New Roman" w:hint="eastAsia"/>
          <w:bCs/>
          <w:sz w:val="32"/>
          <w:szCs w:val="44"/>
        </w:rPr>
        <w:t>附件</w:t>
      </w:r>
      <w:r w:rsidR="008D6265">
        <w:rPr>
          <w:rFonts w:ascii="仿宋" w:eastAsia="仿宋" w:hAnsi="仿宋" w:cs="Times New Roman" w:hint="eastAsia"/>
          <w:bCs/>
          <w:sz w:val="32"/>
          <w:szCs w:val="44"/>
        </w:rPr>
        <w:t>2</w:t>
      </w:r>
    </w:p>
    <w:p w:rsidR="00C2179B" w:rsidRPr="00901AD6" w:rsidRDefault="00C2179B" w:rsidP="00C2179B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</w:t>
      </w:r>
      <w:r w:rsidRPr="00C2179B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国际大科学计划培育专项</w:t>
      </w:r>
    </w:p>
    <w:p w:rsidR="00C2179B" w:rsidRPr="00901AD6" w:rsidRDefault="00C2179B" w:rsidP="00C2179B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C2179B" w:rsidRPr="004D0793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12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该领域国际大科学计划的整体现状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意义（包括：科学意义、经济及社会效益等）</w:t>
      </w:r>
    </w:p>
    <w:p w:rsidR="00C2179B" w:rsidRPr="00C2179B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三、可行性和基础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（限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15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牵头发起计划的可行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性（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学科实力、人才团队、环境条件等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前期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工作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基础（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科研成果、合作网络、资金设施投入等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124291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四、计划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内容（限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4D0793">
        <w:rPr>
          <w:rFonts w:ascii="Times New Roman" w:eastAsia="仿宋_GB2312" w:hAnsi="Times New Roman" w:cs="Times New Roman" w:hint="eastAsia"/>
          <w:sz w:val="28"/>
          <w:szCs w:val="24"/>
        </w:rPr>
        <w:t>拟牵头发起的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大科学计划的目标及内容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本项目拟围绕大科学计划的开展的工作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五、目标及预期成果（限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项目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总体目标和年度目标（包括总体目标以及分年度任务节点和产出内容</w:t>
      </w:r>
      <w:r w:rsidR="00124291"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  <w:r w:rsidR="00124291" w:rsidRPr="00901AD6">
        <w:rPr>
          <w:rFonts w:ascii="Times New Roman" w:eastAsia="仿宋_GB2312" w:hAnsi="Times New Roman" w:cs="Times New Roman" w:hint="eastAsia"/>
          <w:sz w:val="28"/>
          <w:szCs w:val="24"/>
        </w:rPr>
        <w:t>（包括</w:t>
      </w:r>
      <w:r w:rsidR="004D0793">
        <w:rPr>
          <w:rFonts w:ascii="Times New Roman" w:eastAsia="仿宋_GB2312" w:hAnsi="Times New Roman" w:cs="Times New Roman" w:hint="eastAsia"/>
          <w:sz w:val="28"/>
          <w:szCs w:val="24"/>
        </w:rPr>
        <w:t>搭建网络、运行机制、</w:t>
      </w:r>
      <w:r w:rsidR="00124291" w:rsidRPr="00901AD6">
        <w:rPr>
          <w:rFonts w:ascii="Times New Roman" w:eastAsia="仿宋_GB2312" w:hAnsi="Times New Roman" w:cs="Times New Roman" w:hint="eastAsia"/>
          <w:sz w:val="28"/>
          <w:szCs w:val="24"/>
        </w:rPr>
        <w:t>论文发表、人才培养、重大活动、专利申报等）</w:t>
      </w:r>
    </w:p>
    <w:p w:rsidR="00C2179B" w:rsidRPr="00901AD6" w:rsidRDefault="00C2179B" w:rsidP="00C2179B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实施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方案（限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发起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计划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的整体思路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发起计划的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具体方案</w:t>
      </w:r>
      <w:r w:rsidR="004D0793">
        <w:rPr>
          <w:rFonts w:ascii="Times New Roman" w:eastAsia="仿宋_GB2312" w:hAnsi="Times New Roman" w:cs="Times New Roman" w:hint="eastAsia"/>
          <w:sz w:val="28"/>
          <w:szCs w:val="24"/>
        </w:rPr>
        <w:t>（重点描述如何构建多边的国际大科学计划或组织，以及如何通过构该计划和组织</w:t>
      </w:r>
      <w:bookmarkStart w:id="0" w:name="_GoBack"/>
      <w:bookmarkEnd w:id="0"/>
      <w:r w:rsidR="004D0793">
        <w:rPr>
          <w:rFonts w:ascii="Times New Roman" w:eastAsia="仿宋_GB2312" w:hAnsi="Times New Roman" w:cs="Times New Roman" w:hint="eastAsia"/>
          <w:sz w:val="28"/>
          <w:szCs w:val="24"/>
        </w:rPr>
        <w:t>形成形成前沿科学问题突破和实现我国我院影响力的大幅提升）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="00BF14D9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人员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构成简介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及分工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BF14D9">
        <w:rPr>
          <w:rFonts w:ascii="Times New Roman" w:eastAsia="仿宋_GB2312" w:hAnsi="Times New Roman" w:cs="Times New Roman" w:hint="eastAsia"/>
          <w:sz w:val="28"/>
          <w:szCs w:val="24"/>
        </w:rPr>
        <w:t>各项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保障机制（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配套、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协调、管理机制）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BF14D9" w:rsidP="00C2179B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、本项目或相关项目获部委或我院经费支持情况</w:t>
      </w:r>
    </w:p>
    <w:p w:rsidR="00144250" w:rsidRPr="000551CB" w:rsidRDefault="00C2179B" w:rsidP="00C2179B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sectPr w:rsidR="00144250" w:rsidRPr="0005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06E" w:rsidRDefault="00D6206E" w:rsidP="0043341A">
      <w:r>
        <w:separator/>
      </w:r>
    </w:p>
  </w:endnote>
  <w:endnote w:type="continuationSeparator" w:id="0">
    <w:p w:rsidR="00D6206E" w:rsidRDefault="00D6206E" w:rsidP="0043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06E" w:rsidRDefault="00D6206E" w:rsidP="0043341A">
      <w:r>
        <w:separator/>
      </w:r>
    </w:p>
  </w:footnote>
  <w:footnote w:type="continuationSeparator" w:id="0">
    <w:p w:rsidR="00D6206E" w:rsidRDefault="00D6206E" w:rsidP="0043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D7994"/>
    <w:multiLevelType w:val="hybridMultilevel"/>
    <w:tmpl w:val="B2FCEECC"/>
    <w:lvl w:ilvl="0" w:tplc="9CFAA20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896F6D"/>
    <w:multiLevelType w:val="hybridMultilevel"/>
    <w:tmpl w:val="7E1C9BDC"/>
    <w:lvl w:ilvl="0" w:tplc="CB562A08">
      <w:start w:val="1"/>
      <w:numFmt w:val="decimal"/>
      <w:lvlText w:val="%1、"/>
      <w:lvlJc w:val="left"/>
      <w:pPr>
        <w:ind w:left="1216" w:hanging="720"/>
      </w:pPr>
      <w:rPr>
        <w:rFonts w:ascii="仿宋" w:eastAsia="仿宋" w:hAnsi="仿宋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abstractNum w:abstractNumId="2" w15:restartNumberingAfterBreak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3" w15:restartNumberingAfterBreak="0">
    <w:nsid w:val="7B217491"/>
    <w:multiLevelType w:val="hybridMultilevel"/>
    <w:tmpl w:val="D23E5156"/>
    <w:lvl w:ilvl="0" w:tplc="C902E432">
      <w:start w:val="2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4D"/>
    <w:rsid w:val="000551CB"/>
    <w:rsid w:val="00124291"/>
    <w:rsid w:val="00140531"/>
    <w:rsid w:val="00144250"/>
    <w:rsid w:val="0014764F"/>
    <w:rsid w:val="001726DA"/>
    <w:rsid w:val="0018414D"/>
    <w:rsid w:val="0024062D"/>
    <w:rsid w:val="00247DF3"/>
    <w:rsid w:val="00282B7C"/>
    <w:rsid w:val="003D35C9"/>
    <w:rsid w:val="003D5395"/>
    <w:rsid w:val="0043341A"/>
    <w:rsid w:val="00493DC2"/>
    <w:rsid w:val="004D0793"/>
    <w:rsid w:val="00547C2E"/>
    <w:rsid w:val="00587D87"/>
    <w:rsid w:val="005A4723"/>
    <w:rsid w:val="005D421D"/>
    <w:rsid w:val="005F0E31"/>
    <w:rsid w:val="0063020D"/>
    <w:rsid w:val="006C71EA"/>
    <w:rsid w:val="00742A4F"/>
    <w:rsid w:val="007529E8"/>
    <w:rsid w:val="00805FDA"/>
    <w:rsid w:val="00843CFB"/>
    <w:rsid w:val="008A16E5"/>
    <w:rsid w:val="008B3D8B"/>
    <w:rsid w:val="008D6265"/>
    <w:rsid w:val="009174F9"/>
    <w:rsid w:val="00922423"/>
    <w:rsid w:val="00942837"/>
    <w:rsid w:val="009D3F5E"/>
    <w:rsid w:val="00AC3281"/>
    <w:rsid w:val="00B4532A"/>
    <w:rsid w:val="00B72972"/>
    <w:rsid w:val="00B76CC9"/>
    <w:rsid w:val="00BD6E06"/>
    <w:rsid w:val="00BE4704"/>
    <w:rsid w:val="00BF14D9"/>
    <w:rsid w:val="00C2179B"/>
    <w:rsid w:val="00CA4147"/>
    <w:rsid w:val="00D36A04"/>
    <w:rsid w:val="00D6206E"/>
    <w:rsid w:val="00D70F46"/>
    <w:rsid w:val="00DD14D8"/>
    <w:rsid w:val="00E11478"/>
    <w:rsid w:val="00E212F2"/>
    <w:rsid w:val="00F00BF7"/>
    <w:rsid w:val="00F83D4D"/>
    <w:rsid w:val="00F867D5"/>
    <w:rsid w:val="00F9390A"/>
    <w:rsid w:val="00F947ED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743F5"/>
  <w15:docId w15:val="{47B76934-2AA2-40B9-B8B3-0662A2C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4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41A"/>
    <w:rPr>
      <w:sz w:val="18"/>
      <w:szCs w:val="18"/>
    </w:rPr>
  </w:style>
  <w:style w:type="paragraph" w:styleId="a7">
    <w:name w:val="List Paragraph"/>
    <w:basedOn w:val="a"/>
    <w:uiPriority w:val="34"/>
    <w:qFormat/>
    <w:rsid w:val="00433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Ningning Zhang</cp:lastModifiedBy>
  <cp:revision>4</cp:revision>
  <dcterms:created xsi:type="dcterms:W3CDTF">2017-01-26T02:23:00Z</dcterms:created>
  <dcterms:modified xsi:type="dcterms:W3CDTF">2017-08-09T02:31:00Z</dcterms:modified>
</cp:coreProperties>
</file>