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EC" w:rsidRDefault="00530DEC" w:rsidP="00CA0E9F">
      <w:pPr>
        <w:jc w:val="center"/>
        <w:rPr>
          <w:rStyle w:val="highlight1"/>
          <w:rFonts w:ascii="Arial" w:hAnsi="Arial" w:cs="Arial"/>
          <w:b/>
          <w:bCs/>
          <w:color w:val="auto"/>
          <w:sz w:val="32"/>
          <w:szCs w:val="32"/>
        </w:rPr>
      </w:pPr>
      <w:r>
        <w:rPr>
          <w:rFonts w:ascii="Arial" w:hAnsi="Arial" w:cs="Arial" w:hint="eastAsia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4543425</wp:posOffset>
            </wp:positionH>
            <wp:positionV relativeFrom="paragraph">
              <wp:posOffset>-285750</wp:posOffset>
            </wp:positionV>
            <wp:extent cx="962025" cy="962025"/>
            <wp:effectExtent l="0" t="0" r="0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上海天文台-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81D6C" w:rsidRDefault="00323764" w:rsidP="00CA0E9F">
      <w:pPr>
        <w:jc w:val="center"/>
        <w:rPr>
          <w:rStyle w:val="highlight1"/>
          <w:rFonts w:ascii="Arial" w:hAnsi="Arial" w:cs="Arial"/>
          <w:b/>
          <w:bCs/>
          <w:color w:val="auto"/>
          <w:sz w:val="32"/>
          <w:szCs w:val="32"/>
        </w:rPr>
      </w:pPr>
      <w:r w:rsidRPr="00897F30">
        <w:rPr>
          <w:rStyle w:val="highlight1"/>
          <w:rFonts w:ascii="Arial" w:hAnsi="Arial" w:cs="Arial" w:hint="eastAsia"/>
          <w:b/>
          <w:bCs/>
          <w:color w:val="auto"/>
          <w:sz w:val="32"/>
          <w:szCs w:val="32"/>
        </w:rPr>
        <w:t>Call for proposals for VLBA</w:t>
      </w:r>
      <w:r w:rsidR="00D509C5">
        <w:rPr>
          <w:rStyle w:val="highlight1"/>
          <w:rFonts w:ascii="Arial" w:hAnsi="Arial" w:cs="Arial" w:hint="eastAsia"/>
          <w:b/>
          <w:bCs/>
          <w:color w:val="auto"/>
          <w:sz w:val="32"/>
          <w:szCs w:val="32"/>
        </w:rPr>
        <w:t xml:space="preserve"> </w:t>
      </w:r>
    </w:p>
    <w:p w:rsidR="004E43FF" w:rsidRDefault="00BC6A01" w:rsidP="00CA0E9F">
      <w:pPr>
        <w:jc w:val="center"/>
        <w:rPr>
          <w:rStyle w:val="highlight1"/>
          <w:rFonts w:ascii="Arial" w:hAnsi="Arial" w:cs="Arial"/>
          <w:b/>
          <w:bCs/>
          <w:color w:val="auto"/>
          <w:sz w:val="32"/>
          <w:szCs w:val="32"/>
        </w:rPr>
      </w:pPr>
      <w:r w:rsidRPr="00DF4724">
        <w:rPr>
          <w:rStyle w:val="highlight1"/>
          <w:rFonts w:ascii="Arial" w:hAnsi="Arial" w:cs="Arial" w:hint="eastAsia"/>
          <w:b/>
          <w:bCs/>
          <w:color w:val="auto"/>
          <w:sz w:val="32"/>
          <w:szCs w:val="32"/>
        </w:rPr>
        <w:t>20</w:t>
      </w:r>
      <w:r w:rsidR="00CE34F8">
        <w:rPr>
          <w:rStyle w:val="highlight1"/>
          <w:rFonts w:ascii="Arial" w:hAnsi="Arial" w:cs="Arial"/>
          <w:b/>
          <w:bCs/>
          <w:color w:val="auto"/>
          <w:sz w:val="32"/>
          <w:szCs w:val="32"/>
        </w:rPr>
        <w:t>20</w:t>
      </w:r>
      <w:r w:rsidR="00536EF5">
        <w:rPr>
          <w:rStyle w:val="highlight1"/>
          <w:rFonts w:ascii="Arial" w:hAnsi="Arial" w:cs="Arial"/>
          <w:b/>
          <w:bCs/>
          <w:color w:val="auto"/>
          <w:sz w:val="32"/>
          <w:szCs w:val="32"/>
        </w:rPr>
        <w:t>A</w:t>
      </w:r>
    </w:p>
    <w:p w:rsidR="00530DEC" w:rsidRPr="00D509C5" w:rsidRDefault="00530DEC" w:rsidP="00CA0E9F">
      <w:pPr>
        <w:jc w:val="center"/>
        <w:rPr>
          <w:rStyle w:val="highlight1"/>
          <w:rFonts w:ascii="Arial" w:hAnsi="Arial" w:cs="Arial"/>
          <w:b/>
          <w:bCs/>
          <w:color w:val="auto"/>
          <w:sz w:val="32"/>
          <w:szCs w:val="32"/>
        </w:rPr>
      </w:pPr>
    </w:p>
    <w:p w:rsidR="00323764" w:rsidRPr="00BE467D" w:rsidRDefault="004E43FF" w:rsidP="00323764">
      <w:pPr>
        <w:jc w:val="left"/>
        <w:rPr>
          <w:rFonts w:ascii="Arial" w:hAnsi="Arial" w:cs="Arial"/>
          <w:b/>
          <w:color w:val="232323"/>
          <w:sz w:val="28"/>
          <w:szCs w:val="28"/>
        </w:rPr>
      </w:pPr>
      <w:r w:rsidRPr="00BE467D">
        <w:rPr>
          <w:rFonts w:ascii="Arial" w:hAnsi="Arial" w:cs="Arial" w:hint="eastAsia"/>
          <w:b/>
          <w:color w:val="232323"/>
          <w:sz w:val="28"/>
          <w:szCs w:val="28"/>
        </w:rPr>
        <w:t>Overview</w:t>
      </w:r>
    </w:p>
    <w:p w:rsidR="00323764" w:rsidRPr="00F53B21" w:rsidRDefault="00F22985" w:rsidP="006E79E3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 w:rsidRPr="00F22985">
        <w:rPr>
          <w:rFonts w:ascii="Arial" w:hAnsi="Arial" w:cs="Arial"/>
          <w:noProof/>
          <w:color w:val="23232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144145</wp:posOffset>
            </wp:positionV>
            <wp:extent cx="2674620" cy="1323975"/>
            <wp:effectExtent l="0" t="0" r="0" b="9525"/>
            <wp:wrapSquare wrapText="bothSides"/>
            <wp:docPr id="1" name="图片 1" descr="vlba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lba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62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23764">
        <w:rPr>
          <w:rFonts w:ascii="Arial" w:hAnsi="Arial" w:cs="Arial" w:hint="eastAsia"/>
          <w:color w:val="232323"/>
          <w:sz w:val="28"/>
          <w:szCs w:val="28"/>
        </w:rPr>
        <w:t>Based on the Memorandum of Agreement</w:t>
      </w:r>
      <w:r w:rsidR="009F60EA">
        <w:rPr>
          <w:rFonts w:ascii="Arial" w:hAnsi="Arial" w:cs="Arial" w:hint="eastAsia"/>
          <w:color w:val="232323"/>
          <w:sz w:val="28"/>
          <w:szCs w:val="28"/>
        </w:rPr>
        <w:t xml:space="preserve"> (MoA)</w:t>
      </w:r>
      <w:r w:rsidR="00323764">
        <w:rPr>
          <w:rFonts w:ascii="Arial" w:hAnsi="Arial" w:cs="Arial" w:hint="eastAsia"/>
          <w:color w:val="232323"/>
          <w:sz w:val="28"/>
          <w:szCs w:val="28"/>
        </w:rPr>
        <w:t xml:space="preserve"> between the National Radio Astronomy Observatory (NRAO</w:t>
      </w:r>
      <w:r w:rsidR="00416038">
        <w:rPr>
          <w:rFonts w:ascii="Arial" w:hAnsi="Arial" w:cs="Arial"/>
          <w:color w:val="232323"/>
          <w:sz w:val="28"/>
          <w:szCs w:val="28"/>
        </w:rPr>
        <w:t xml:space="preserve">, </w:t>
      </w:r>
      <w:r w:rsidR="00416038">
        <w:rPr>
          <w:rFonts w:ascii="Arial" w:hAnsi="Arial" w:cs="Arial" w:hint="eastAsia"/>
          <w:color w:val="232323"/>
          <w:sz w:val="28"/>
          <w:szCs w:val="28"/>
        </w:rPr>
        <w:t>US</w:t>
      </w:r>
      <w:r w:rsidR="00416038">
        <w:rPr>
          <w:rFonts w:ascii="Arial" w:hAnsi="Arial" w:cs="Arial"/>
          <w:color w:val="232323"/>
          <w:sz w:val="28"/>
          <w:szCs w:val="28"/>
        </w:rPr>
        <w:t>)</w:t>
      </w:r>
      <w:r w:rsidR="00416038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323764">
        <w:rPr>
          <w:rFonts w:ascii="Arial" w:hAnsi="Arial" w:cs="Arial" w:hint="eastAsia"/>
          <w:color w:val="232323"/>
          <w:sz w:val="28"/>
          <w:szCs w:val="28"/>
        </w:rPr>
        <w:t>and Shanghai Astronomical Observatory (SHAO</w:t>
      </w:r>
      <w:r w:rsidR="00416038">
        <w:rPr>
          <w:rFonts w:ascii="Arial" w:hAnsi="Arial" w:cs="Arial"/>
          <w:color w:val="232323"/>
          <w:sz w:val="28"/>
          <w:szCs w:val="28"/>
        </w:rPr>
        <w:t>, China</w:t>
      </w:r>
      <w:r w:rsidR="00323764">
        <w:rPr>
          <w:rFonts w:ascii="Arial" w:hAnsi="Arial" w:cs="Arial" w:hint="eastAsia"/>
          <w:color w:val="232323"/>
          <w:sz w:val="28"/>
          <w:szCs w:val="28"/>
        </w:rPr>
        <w:t xml:space="preserve">), </w:t>
      </w:r>
      <w:r w:rsidR="00BE467D">
        <w:rPr>
          <w:rFonts w:ascii="Arial" w:hAnsi="Arial" w:cs="Arial" w:hint="eastAsia"/>
          <w:color w:val="232323"/>
          <w:sz w:val="28"/>
          <w:szCs w:val="28"/>
        </w:rPr>
        <w:t xml:space="preserve">NRAO agreed to </w:t>
      </w:r>
      <w:r w:rsidR="00416038">
        <w:rPr>
          <w:rFonts w:ascii="Arial" w:hAnsi="Arial" w:cs="Arial"/>
          <w:color w:val="232323"/>
          <w:sz w:val="28"/>
          <w:szCs w:val="28"/>
        </w:rPr>
        <w:t xml:space="preserve">allocate more observing time of the VLBA to </w:t>
      </w:r>
      <w:r w:rsidR="00763E00">
        <w:rPr>
          <w:rFonts w:ascii="Arial" w:hAnsi="Arial" w:cs="Arial" w:hint="eastAsia"/>
          <w:color w:val="232323"/>
          <w:sz w:val="28"/>
          <w:szCs w:val="28"/>
        </w:rPr>
        <w:t xml:space="preserve">Chinese </w:t>
      </w:r>
      <w:r w:rsidR="00BE467D">
        <w:rPr>
          <w:rFonts w:ascii="Arial" w:hAnsi="Arial" w:cs="Arial" w:hint="eastAsia"/>
          <w:color w:val="232323"/>
          <w:sz w:val="28"/>
          <w:szCs w:val="28"/>
        </w:rPr>
        <w:t xml:space="preserve">astronomers. SHAO </w:t>
      </w:r>
      <w:r w:rsidR="00A314E6">
        <w:rPr>
          <w:rFonts w:ascii="Arial" w:hAnsi="Arial" w:cs="Arial"/>
          <w:color w:val="232323"/>
          <w:sz w:val="28"/>
          <w:szCs w:val="28"/>
        </w:rPr>
        <w:t>is in charge of</w:t>
      </w:r>
      <w:r w:rsidR="00BE467D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416038">
        <w:rPr>
          <w:rFonts w:ascii="Arial" w:hAnsi="Arial" w:cs="Arial"/>
          <w:color w:val="232323"/>
          <w:sz w:val="28"/>
          <w:szCs w:val="28"/>
        </w:rPr>
        <w:t>collect</w:t>
      </w:r>
      <w:r w:rsidR="00A314E6">
        <w:rPr>
          <w:rFonts w:ascii="Arial" w:hAnsi="Arial" w:cs="Arial"/>
          <w:color w:val="232323"/>
          <w:sz w:val="28"/>
          <w:szCs w:val="28"/>
        </w:rPr>
        <w:t>ing</w:t>
      </w:r>
      <w:r w:rsidR="00416038">
        <w:rPr>
          <w:rFonts w:ascii="Arial" w:hAnsi="Arial" w:cs="Arial"/>
          <w:color w:val="232323"/>
          <w:sz w:val="28"/>
          <w:szCs w:val="28"/>
        </w:rPr>
        <w:t xml:space="preserve"> and review</w:t>
      </w:r>
      <w:r w:rsidR="00A314E6">
        <w:rPr>
          <w:rFonts w:ascii="Arial" w:hAnsi="Arial" w:cs="Arial"/>
          <w:color w:val="232323"/>
          <w:sz w:val="28"/>
          <w:szCs w:val="28"/>
        </w:rPr>
        <w:t>ing</w:t>
      </w:r>
      <w:r w:rsidR="00416038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BE467D">
        <w:rPr>
          <w:rFonts w:ascii="Arial" w:hAnsi="Arial" w:cs="Arial" w:hint="eastAsia"/>
          <w:color w:val="232323"/>
          <w:sz w:val="28"/>
          <w:szCs w:val="28"/>
        </w:rPr>
        <w:t>proposals</w:t>
      </w:r>
      <w:r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416038">
        <w:rPr>
          <w:rFonts w:ascii="Arial" w:hAnsi="Arial" w:cs="Arial"/>
          <w:color w:val="232323"/>
          <w:sz w:val="28"/>
          <w:szCs w:val="28"/>
        </w:rPr>
        <w:t>requesting</w:t>
      </w:r>
      <w:r w:rsidR="00DC3AB2">
        <w:rPr>
          <w:rFonts w:ascii="Arial" w:hAnsi="Arial" w:cs="Arial"/>
          <w:color w:val="232323"/>
          <w:sz w:val="28"/>
          <w:szCs w:val="28"/>
        </w:rPr>
        <w:t xml:space="preserve"> the</w:t>
      </w:r>
      <w:r w:rsidR="00416038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>
        <w:rPr>
          <w:rFonts w:ascii="Arial" w:hAnsi="Arial" w:cs="Arial" w:hint="eastAsia"/>
          <w:color w:val="232323"/>
          <w:sz w:val="28"/>
          <w:szCs w:val="28"/>
        </w:rPr>
        <w:t>MoA-based observing time</w:t>
      </w:r>
      <w:r w:rsidR="00BE467D">
        <w:rPr>
          <w:rFonts w:ascii="Arial" w:hAnsi="Arial" w:cs="Arial" w:hint="eastAsia"/>
          <w:color w:val="232323"/>
          <w:sz w:val="28"/>
          <w:szCs w:val="28"/>
        </w:rPr>
        <w:t>.</w:t>
      </w:r>
      <w:r w:rsidR="006E79E3" w:rsidRPr="006E79E3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6E79E3" w:rsidRPr="00DF4724">
        <w:rPr>
          <w:rFonts w:ascii="Arial" w:hAnsi="Arial" w:cs="Arial" w:hint="eastAsia"/>
          <w:color w:val="232323"/>
          <w:sz w:val="28"/>
          <w:szCs w:val="28"/>
        </w:rPr>
        <w:t>The call for MoA based proposals had been carried out successfully</w:t>
      </w:r>
      <w:r w:rsidR="00536EF5">
        <w:rPr>
          <w:rFonts w:ascii="Arial" w:hAnsi="Arial" w:cs="Arial"/>
          <w:color w:val="232323"/>
          <w:sz w:val="28"/>
          <w:szCs w:val="28"/>
        </w:rPr>
        <w:t xml:space="preserve"> </w:t>
      </w:r>
      <w:r w:rsidR="005C1867">
        <w:rPr>
          <w:rFonts w:ascii="Arial" w:hAnsi="Arial" w:cs="Arial"/>
          <w:color w:val="232323"/>
          <w:sz w:val="28"/>
          <w:szCs w:val="28"/>
        </w:rPr>
        <w:t xml:space="preserve">from </w:t>
      </w:r>
      <w:r w:rsidR="005C1867" w:rsidRPr="00F53B21">
        <w:rPr>
          <w:rFonts w:ascii="Arial" w:hAnsi="Arial" w:cs="Arial"/>
          <w:color w:val="232323"/>
          <w:sz w:val="28"/>
          <w:szCs w:val="28"/>
        </w:rPr>
        <w:t>2014 to 201</w:t>
      </w:r>
      <w:r w:rsidR="00CE34F8">
        <w:rPr>
          <w:rFonts w:ascii="Arial" w:hAnsi="Arial" w:cs="Arial"/>
          <w:color w:val="232323"/>
          <w:sz w:val="28"/>
          <w:szCs w:val="28"/>
        </w:rPr>
        <w:t>9</w:t>
      </w:r>
      <w:r w:rsidR="006E79E3" w:rsidRPr="00F53B21">
        <w:rPr>
          <w:rFonts w:ascii="Arial" w:hAnsi="Arial" w:cs="Arial" w:hint="eastAsia"/>
          <w:color w:val="232323"/>
          <w:sz w:val="28"/>
          <w:szCs w:val="28"/>
        </w:rPr>
        <w:t>.</w:t>
      </w:r>
    </w:p>
    <w:p w:rsidR="00181D6C" w:rsidRDefault="00181D6C" w:rsidP="000259CE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 w:rsidRPr="00F53B21">
        <w:rPr>
          <w:rFonts w:ascii="Arial" w:hAnsi="Arial" w:cs="Arial" w:hint="eastAsia"/>
          <w:color w:val="232323"/>
          <w:sz w:val="28"/>
          <w:szCs w:val="28"/>
        </w:rPr>
        <w:t>This</w:t>
      </w:r>
      <w:r w:rsidR="006E79E3" w:rsidRPr="00F53B21">
        <w:rPr>
          <w:rFonts w:ascii="Arial" w:hAnsi="Arial" w:cs="Arial"/>
          <w:color w:val="232323"/>
          <w:sz w:val="28"/>
          <w:szCs w:val="28"/>
        </w:rPr>
        <w:t xml:space="preserve"> call</w:t>
      </w:r>
      <w:r w:rsidRPr="00F53B21">
        <w:rPr>
          <w:rFonts w:ascii="Arial" w:hAnsi="Arial" w:cs="Arial" w:hint="eastAsia"/>
          <w:color w:val="232323"/>
          <w:sz w:val="28"/>
          <w:szCs w:val="28"/>
        </w:rPr>
        <w:t xml:space="preserve"> is </w:t>
      </w:r>
      <w:r w:rsidR="006E79E3" w:rsidRPr="00F53B21">
        <w:rPr>
          <w:rFonts w:ascii="Arial" w:hAnsi="Arial" w:cs="Arial"/>
          <w:color w:val="232323"/>
          <w:sz w:val="28"/>
          <w:szCs w:val="28"/>
        </w:rPr>
        <w:t xml:space="preserve">for </w:t>
      </w:r>
      <w:r w:rsidR="00BE65C2" w:rsidRPr="00F53B21">
        <w:rPr>
          <w:rFonts w:ascii="Arial" w:hAnsi="Arial" w:cs="Arial" w:hint="eastAsia"/>
          <w:color w:val="232323"/>
          <w:sz w:val="28"/>
          <w:szCs w:val="28"/>
        </w:rPr>
        <w:t>20</w:t>
      </w:r>
      <w:r w:rsidR="00CE34F8">
        <w:rPr>
          <w:rFonts w:ascii="Arial" w:hAnsi="Arial" w:cs="Arial"/>
          <w:color w:val="232323"/>
          <w:sz w:val="28"/>
          <w:szCs w:val="28"/>
        </w:rPr>
        <w:t>20</w:t>
      </w:r>
      <w:r w:rsidR="00536EF5">
        <w:rPr>
          <w:rFonts w:ascii="Arial" w:hAnsi="Arial" w:cs="Arial"/>
          <w:color w:val="232323"/>
          <w:sz w:val="28"/>
          <w:szCs w:val="28"/>
        </w:rPr>
        <w:t>A</w:t>
      </w:r>
      <w:r w:rsidR="006E79E3" w:rsidRPr="00F53B21">
        <w:rPr>
          <w:rFonts w:ascii="Arial" w:hAnsi="Arial" w:cs="Arial"/>
          <w:color w:val="232323"/>
          <w:sz w:val="28"/>
          <w:szCs w:val="28"/>
        </w:rPr>
        <w:t xml:space="preserve"> session</w:t>
      </w:r>
      <w:r w:rsidRPr="00F53B21">
        <w:rPr>
          <w:rFonts w:ascii="Arial" w:hAnsi="Arial" w:cs="Arial" w:hint="eastAsia"/>
          <w:color w:val="232323"/>
          <w:sz w:val="28"/>
          <w:szCs w:val="28"/>
        </w:rPr>
        <w:t>, welcome your proposals.</w:t>
      </w:r>
      <w:r w:rsidR="005C1867">
        <w:rPr>
          <w:rFonts w:ascii="Arial" w:hAnsi="Arial" w:cs="Arial" w:hint="eastAsia"/>
          <w:color w:val="232323"/>
          <w:sz w:val="28"/>
          <w:szCs w:val="28"/>
        </w:rPr>
        <w:t xml:space="preserve"> </w:t>
      </w:r>
    </w:p>
    <w:p w:rsidR="00BE467D" w:rsidRPr="00E43088" w:rsidRDefault="00BE467D" w:rsidP="00323764">
      <w:pPr>
        <w:jc w:val="left"/>
        <w:rPr>
          <w:rFonts w:ascii="Arial" w:hAnsi="Arial" w:cs="Arial"/>
          <w:color w:val="232323"/>
          <w:sz w:val="28"/>
          <w:szCs w:val="28"/>
        </w:rPr>
      </w:pPr>
    </w:p>
    <w:p w:rsidR="00BE467D" w:rsidRPr="009F60EA" w:rsidRDefault="00A9796D" w:rsidP="00323764">
      <w:pPr>
        <w:jc w:val="left"/>
        <w:rPr>
          <w:rFonts w:ascii="Arial" w:hAnsi="Arial" w:cs="Arial"/>
          <w:b/>
          <w:color w:val="232323"/>
          <w:sz w:val="28"/>
          <w:szCs w:val="28"/>
        </w:rPr>
      </w:pPr>
      <w:r w:rsidRPr="009F60EA">
        <w:rPr>
          <w:rFonts w:ascii="Arial" w:hAnsi="Arial" w:cs="Arial" w:hint="eastAsia"/>
          <w:b/>
          <w:color w:val="232323"/>
          <w:sz w:val="28"/>
          <w:szCs w:val="28"/>
        </w:rPr>
        <w:t>Proposal Submission</w:t>
      </w:r>
    </w:p>
    <w:p w:rsidR="00732A56" w:rsidRPr="007725BF" w:rsidRDefault="00304908" w:rsidP="00732A56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 w:rsidRPr="007725BF">
        <w:rPr>
          <w:rFonts w:ascii="Arial" w:hAnsi="Arial" w:cs="Arial"/>
          <w:color w:val="232323"/>
          <w:sz w:val="28"/>
          <w:szCs w:val="28"/>
        </w:rPr>
        <w:t>Proposal</w:t>
      </w:r>
      <w:r w:rsidRPr="007725BF">
        <w:rPr>
          <w:rFonts w:ascii="Arial" w:hAnsi="Arial" w:cs="Arial" w:hint="eastAsia"/>
          <w:color w:val="232323"/>
          <w:sz w:val="28"/>
          <w:szCs w:val="28"/>
        </w:rPr>
        <w:t xml:space="preserve">s </w:t>
      </w:r>
      <w:r w:rsidR="002A6629" w:rsidRPr="007725BF">
        <w:rPr>
          <w:rFonts w:ascii="Arial" w:hAnsi="Arial" w:cs="Arial"/>
          <w:color w:val="232323"/>
          <w:sz w:val="28"/>
          <w:szCs w:val="28"/>
        </w:rPr>
        <w:t>should</w:t>
      </w:r>
      <w:r w:rsidRPr="007725BF">
        <w:rPr>
          <w:rFonts w:ascii="Arial" w:hAnsi="Arial" w:cs="Arial"/>
          <w:color w:val="232323"/>
          <w:sz w:val="28"/>
          <w:szCs w:val="28"/>
        </w:rPr>
        <w:t xml:space="preserve"> be written in English</w:t>
      </w:r>
      <w:r w:rsidR="00530DEC" w:rsidRPr="007725BF">
        <w:rPr>
          <w:rFonts w:ascii="Arial" w:hAnsi="Arial" w:cs="Arial" w:hint="eastAsia"/>
          <w:color w:val="232323"/>
          <w:sz w:val="28"/>
          <w:szCs w:val="28"/>
        </w:rPr>
        <w:t xml:space="preserve"> and submitted</w:t>
      </w:r>
      <w:r w:rsidR="002A6629" w:rsidRPr="007725BF">
        <w:rPr>
          <w:rFonts w:ascii="Arial" w:hAnsi="Arial" w:cs="Arial"/>
          <w:color w:val="232323"/>
          <w:sz w:val="28"/>
          <w:szCs w:val="28"/>
        </w:rPr>
        <w:t xml:space="preserve"> </w:t>
      </w:r>
      <w:r w:rsidR="00A9796D" w:rsidRPr="007725BF">
        <w:rPr>
          <w:rFonts w:ascii="Arial" w:hAnsi="Arial" w:cs="Arial"/>
          <w:color w:val="232323"/>
          <w:sz w:val="28"/>
          <w:szCs w:val="28"/>
        </w:rPr>
        <w:t>via</w:t>
      </w:r>
      <w:r w:rsidR="004E4DE6" w:rsidRPr="007725BF">
        <w:rPr>
          <w:rFonts w:ascii="Arial" w:hAnsi="Arial" w:cs="Arial"/>
          <w:color w:val="000000" w:themeColor="text1"/>
          <w:sz w:val="28"/>
          <w:szCs w:val="28"/>
        </w:rPr>
        <w:t xml:space="preserve"> the</w:t>
      </w:r>
      <w:r w:rsidR="00CE6F93" w:rsidRPr="007725BF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4E4DE6" w:rsidRPr="007725BF">
        <w:rPr>
          <w:rFonts w:ascii="Arial" w:hAnsi="Arial" w:cs="Arial"/>
          <w:color w:val="000000" w:themeColor="text1"/>
          <w:sz w:val="28"/>
          <w:szCs w:val="28"/>
        </w:rPr>
        <w:t>NRAO Proposal Submission Tool (PST)</w:t>
      </w:r>
      <w:r w:rsidR="00530DEC" w:rsidRPr="007725BF">
        <w:rPr>
          <w:rFonts w:ascii="Arial" w:hAnsi="Arial" w:cs="Arial" w:hint="eastAsia"/>
          <w:color w:val="000000" w:themeColor="text1"/>
          <w:sz w:val="28"/>
          <w:szCs w:val="28"/>
        </w:rPr>
        <w:t xml:space="preserve"> online</w:t>
      </w:r>
      <w:r w:rsidR="005F46F2" w:rsidRPr="007725BF">
        <w:rPr>
          <w:rFonts w:ascii="Arial" w:hAnsi="Arial" w:cs="Arial" w:hint="eastAsia"/>
          <w:color w:val="000000" w:themeColor="text1"/>
          <w:sz w:val="28"/>
          <w:szCs w:val="28"/>
        </w:rPr>
        <w:t xml:space="preserve">, </w:t>
      </w:r>
      <w:r w:rsidR="00530DEC" w:rsidRPr="007725BF">
        <w:rPr>
          <w:rFonts w:ascii="Arial" w:hAnsi="Arial" w:cs="Arial" w:hint="eastAsia"/>
          <w:color w:val="000000" w:themeColor="text1"/>
          <w:sz w:val="28"/>
          <w:szCs w:val="28"/>
        </w:rPr>
        <w:t xml:space="preserve">and </w:t>
      </w:r>
      <w:r w:rsidR="00093566" w:rsidRPr="00516EE7">
        <w:rPr>
          <w:rFonts w:ascii="Arial" w:hAnsi="Arial" w:cs="Arial"/>
          <w:b/>
          <w:color w:val="000000" w:themeColor="text1"/>
          <w:sz w:val="28"/>
          <w:szCs w:val="28"/>
        </w:rPr>
        <w:t xml:space="preserve">also </w:t>
      </w:r>
      <w:r w:rsidR="00530DEC" w:rsidRPr="00516EE7">
        <w:rPr>
          <w:rFonts w:ascii="Arial" w:hAnsi="Arial" w:cs="Arial"/>
          <w:b/>
          <w:sz w:val="28"/>
          <w:szCs w:val="28"/>
        </w:rPr>
        <w:t xml:space="preserve">save the preview pdf version and </w:t>
      </w:r>
      <w:r w:rsidR="00530DEC" w:rsidRPr="00536EF5">
        <w:rPr>
          <w:rFonts w:ascii="Arial" w:hAnsi="Arial" w:cs="Arial"/>
          <w:b/>
          <w:color w:val="FF0000"/>
          <w:sz w:val="28"/>
          <w:szCs w:val="28"/>
        </w:rPr>
        <w:t xml:space="preserve">send it to </w:t>
      </w:r>
      <w:hyperlink r:id="rId9" w:history="1">
        <w:r w:rsidR="00530DEC" w:rsidRPr="00536EF5">
          <w:rPr>
            <w:rFonts w:ascii="Arial" w:hAnsi="Arial" w:cs="Arial"/>
            <w:b/>
            <w:color w:val="FF0000"/>
            <w:sz w:val="28"/>
            <w:szCs w:val="28"/>
            <w:u w:val="single"/>
          </w:rPr>
          <w:t>prop-vlba@shao.ac.cn</w:t>
        </w:r>
      </w:hyperlink>
      <w:r w:rsidR="00530DEC" w:rsidRPr="00297F6A">
        <w:rPr>
          <w:rFonts w:ascii="Arial" w:hAnsi="Arial" w:cs="Arial"/>
          <w:sz w:val="28"/>
          <w:szCs w:val="28"/>
        </w:rPr>
        <w:t>.</w:t>
      </w:r>
      <w:r w:rsidR="004E4DE6" w:rsidRPr="00297F6A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="0055223E" w:rsidRPr="00297F6A">
        <w:rPr>
          <w:rFonts w:ascii="Arial" w:hAnsi="Arial" w:cs="Arial" w:hint="eastAsia"/>
          <w:color w:val="000000" w:themeColor="text1"/>
          <w:sz w:val="28"/>
          <w:szCs w:val="28"/>
        </w:rPr>
        <w:t>O</w:t>
      </w:r>
      <w:r w:rsidR="0055223E" w:rsidRPr="00297F6A">
        <w:rPr>
          <w:rFonts w:ascii="Arial" w:hAnsi="Arial" w:cs="Arial" w:hint="eastAsia"/>
          <w:sz w:val="28"/>
          <w:szCs w:val="28"/>
        </w:rPr>
        <w:t>n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 the first page of the proposal</w:t>
      </w:r>
      <w:r w:rsidR="005F46F2" w:rsidRPr="007725BF">
        <w:rPr>
          <w:rFonts w:ascii="Arial" w:hAnsi="Arial" w:cs="Arial" w:hint="eastAsia"/>
          <w:sz w:val="28"/>
          <w:szCs w:val="28"/>
        </w:rPr>
        <w:t>,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 </w:t>
      </w:r>
      <w:r w:rsidR="0055223E" w:rsidRPr="007725BF">
        <w:rPr>
          <w:rFonts w:ascii="Arial" w:hAnsi="Arial" w:cs="Arial"/>
          <w:sz w:val="28"/>
          <w:szCs w:val="28"/>
        </w:rPr>
        <w:t>“proposal sponsor”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 shou</w:t>
      </w:r>
      <w:r w:rsidR="003C201D">
        <w:rPr>
          <w:rFonts w:ascii="Arial" w:hAnsi="Arial" w:cs="Arial" w:hint="eastAsia"/>
          <w:sz w:val="28"/>
          <w:szCs w:val="28"/>
        </w:rPr>
        <w:t>l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d be filled as </w:t>
      </w:r>
      <w:r w:rsidR="0055223E" w:rsidRPr="00516EE7">
        <w:rPr>
          <w:rFonts w:ascii="Arial" w:hAnsi="Arial" w:cs="Arial"/>
          <w:b/>
          <w:sz w:val="28"/>
          <w:szCs w:val="28"/>
        </w:rPr>
        <w:t>“SHAO”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, and </w:t>
      </w:r>
      <w:r w:rsidR="0055223E" w:rsidRPr="007725BF">
        <w:rPr>
          <w:rFonts w:ascii="Arial" w:hAnsi="Arial" w:cs="Arial"/>
          <w:sz w:val="28"/>
          <w:szCs w:val="28"/>
        </w:rPr>
        <w:t>“Type”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 should be filled as</w:t>
      </w:r>
      <w:r w:rsidR="0055223E" w:rsidRPr="007725BF">
        <w:rPr>
          <w:rFonts w:ascii="Arial" w:hAnsi="Arial" w:cs="Arial"/>
          <w:sz w:val="28"/>
          <w:szCs w:val="28"/>
        </w:rPr>
        <w:t xml:space="preserve"> </w:t>
      </w:r>
      <w:r w:rsidR="0055223E" w:rsidRPr="00516EE7">
        <w:rPr>
          <w:rFonts w:ascii="Arial" w:hAnsi="Arial" w:cs="Arial"/>
          <w:b/>
          <w:sz w:val="28"/>
          <w:szCs w:val="28"/>
        </w:rPr>
        <w:t>“Regular”</w:t>
      </w:r>
      <w:r w:rsidR="0055223E" w:rsidRPr="007725BF">
        <w:rPr>
          <w:rFonts w:ascii="Arial" w:hAnsi="Arial" w:cs="Arial" w:hint="eastAsia"/>
          <w:sz w:val="28"/>
          <w:szCs w:val="28"/>
        </w:rPr>
        <w:t xml:space="preserve">. </w:t>
      </w:r>
      <w:r w:rsidR="00732A56" w:rsidRPr="007725BF">
        <w:rPr>
          <w:rFonts w:ascii="Arial" w:hAnsi="Arial" w:cs="Arial"/>
          <w:sz w:val="28"/>
          <w:szCs w:val="28"/>
        </w:rPr>
        <w:t xml:space="preserve">PST webpage </w:t>
      </w:r>
      <w:r w:rsidR="00530DEC" w:rsidRPr="007725BF">
        <w:rPr>
          <w:rFonts w:ascii="Arial" w:hAnsi="Arial" w:cs="Arial" w:hint="eastAsia"/>
          <w:sz w:val="28"/>
          <w:szCs w:val="28"/>
        </w:rPr>
        <w:lastRenderedPageBreak/>
        <w:t xml:space="preserve">is </w:t>
      </w:r>
      <w:r w:rsidR="00732A56" w:rsidRPr="007725BF">
        <w:rPr>
          <w:rFonts w:ascii="Arial" w:hAnsi="Arial" w:cs="Arial"/>
          <w:sz w:val="28"/>
          <w:szCs w:val="28"/>
        </w:rPr>
        <w:t xml:space="preserve">at </w:t>
      </w:r>
      <w:hyperlink r:id="rId10" w:history="1">
        <w:r w:rsidR="00732A56" w:rsidRPr="007725BF">
          <w:rPr>
            <w:rFonts w:ascii="Arial" w:hAnsi="Arial" w:cs="Arial"/>
            <w:color w:val="000000" w:themeColor="text1"/>
            <w:sz w:val="28"/>
            <w:szCs w:val="28"/>
            <w:u w:val="single"/>
          </w:rPr>
          <w:t>https://science.nrao.edu/facilities/gbt/proposing/pst</w:t>
        </w:r>
      </w:hyperlink>
      <w:r w:rsidR="00732A56" w:rsidRPr="007725BF">
        <w:rPr>
          <w:rFonts w:ascii="Arial" w:hAnsi="Arial" w:cs="Arial"/>
          <w:sz w:val="28"/>
          <w:szCs w:val="28"/>
        </w:rPr>
        <w:t>.</w:t>
      </w:r>
    </w:p>
    <w:p w:rsidR="00530DEC" w:rsidRPr="007725BF" w:rsidRDefault="0055223E" w:rsidP="00BC6A01">
      <w:pPr>
        <w:ind w:firstLineChars="200" w:firstLine="560"/>
        <w:rPr>
          <w:rFonts w:ascii="Arial" w:hAnsi="Arial" w:cs="Arial"/>
          <w:sz w:val="28"/>
          <w:szCs w:val="28"/>
        </w:rPr>
      </w:pPr>
      <w:r w:rsidRPr="007725BF">
        <w:rPr>
          <w:rFonts w:ascii="Arial" w:hAnsi="Arial" w:cs="Arial" w:hint="eastAsia"/>
          <w:sz w:val="28"/>
          <w:szCs w:val="28"/>
        </w:rPr>
        <w:t>Please note,</w:t>
      </w:r>
      <w:r w:rsidRPr="007725BF">
        <w:rPr>
          <w:rFonts w:ascii="Arial" w:hAnsi="Arial" w:cs="Arial"/>
          <w:sz w:val="28"/>
          <w:szCs w:val="28"/>
        </w:rPr>
        <w:t xml:space="preserve"> if you </w:t>
      </w:r>
      <w:r w:rsidRPr="007725BF">
        <w:rPr>
          <w:rFonts w:ascii="Arial" w:hAnsi="Arial" w:cs="Arial" w:hint="eastAsia"/>
          <w:sz w:val="28"/>
          <w:szCs w:val="28"/>
        </w:rPr>
        <w:t>don</w:t>
      </w:r>
      <w:r w:rsidRPr="007725BF">
        <w:rPr>
          <w:rFonts w:ascii="Arial" w:hAnsi="Arial" w:cs="Arial"/>
          <w:sz w:val="28"/>
          <w:szCs w:val="28"/>
        </w:rPr>
        <w:t>’</w:t>
      </w:r>
      <w:r w:rsidRPr="007725BF">
        <w:rPr>
          <w:rFonts w:ascii="Arial" w:hAnsi="Arial" w:cs="Arial" w:hint="eastAsia"/>
          <w:sz w:val="28"/>
          <w:szCs w:val="28"/>
        </w:rPr>
        <w:t>t</w:t>
      </w:r>
      <w:r w:rsidRPr="007725BF">
        <w:rPr>
          <w:rFonts w:ascii="Arial" w:hAnsi="Arial" w:cs="Arial"/>
          <w:sz w:val="28"/>
          <w:szCs w:val="28"/>
        </w:rPr>
        <w:t xml:space="preserve"> follow the above requirements, your </w:t>
      </w:r>
      <w:r w:rsidRPr="007725BF">
        <w:rPr>
          <w:rFonts w:ascii="Arial" w:hAnsi="Arial" w:cs="Arial" w:hint="eastAsia"/>
          <w:sz w:val="28"/>
          <w:szCs w:val="28"/>
        </w:rPr>
        <w:t>proposal</w:t>
      </w:r>
      <w:r w:rsidRPr="007725BF">
        <w:rPr>
          <w:rFonts w:ascii="Arial" w:hAnsi="Arial" w:cs="Arial"/>
          <w:sz w:val="28"/>
          <w:szCs w:val="28"/>
        </w:rPr>
        <w:t xml:space="preserve"> will not </w:t>
      </w:r>
      <w:r w:rsidRPr="007725BF">
        <w:rPr>
          <w:rFonts w:ascii="Arial" w:hAnsi="Arial" w:cs="Arial" w:hint="eastAsia"/>
          <w:sz w:val="28"/>
          <w:szCs w:val="28"/>
        </w:rPr>
        <w:t>be treated</w:t>
      </w:r>
      <w:r w:rsidRPr="007725BF">
        <w:rPr>
          <w:rFonts w:ascii="Arial" w:hAnsi="Arial" w:cs="Arial"/>
          <w:sz w:val="28"/>
          <w:szCs w:val="28"/>
        </w:rPr>
        <w:t xml:space="preserve"> </w:t>
      </w:r>
      <w:r w:rsidRPr="007725BF">
        <w:rPr>
          <w:rFonts w:ascii="Arial" w:hAnsi="Arial" w:cs="Arial" w:hint="eastAsia"/>
          <w:sz w:val="28"/>
          <w:szCs w:val="28"/>
        </w:rPr>
        <w:t>as MoA based proposal</w:t>
      </w:r>
      <w:r w:rsidR="00181D6C" w:rsidRPr="007725BF">
        <w:rPr>
          <w:rFonts w:ascii="Arial" w:hAnsi="Arial" w:cs="Arial" w:hint="eastAsia"/>
          <w:sz w:val="28"/>
          <w:szCs w:val="28"/>
        </w:rPr>
        <w:t>s</w:t>
      </w:r>
      <w:r w:rsidRPr="007725BF">
        <w:rPr>
          <w:rFonts w:ascii="Arial" w:hAnsi="Arial" w:cs="Arial"/>
          <w:sz w:val="28"/>
          <w:szCs w:val="28"/>
        </w:rPr>
        <w:t>.</w:t>
      </w:r>
    </w:p>
    <w:p w:rsidR="00530DEC" w:rsidRDefault="00A9796D" w:rsidP="005F46F2">
      <w:pPr>
        <w:ind w:firstLineChars="200" w:firstLine="560"/>
        <w:rPr>
          <w:rFonts w:ascii="Tahoma" w:hAnsi="Tahoma" w:cs="Tahoma"/>
          <w:color w:val="000000"/>
          <w:szCs w:val="21"/>
        </w:rPr>
      </w:pPr>
      <w:r w:rsidRPr="007725BF">
        <w:rPr>
          <w:rFonts w:ascii="Arial" w:hAnsi="Arial" w:cs="Arial" w:hint="eastAsia"/>
          <w:color w:val="232323"/>
          <w:sz w:val="28"/>
          <w:szCs w:val="28"/>
        </w:rPr>
        <w:t>Proposal dead</w:t>
      </w:r>
      <w:r w:rsidRPr="00297F6A">
        <w:rPr>
          <w:rFonts w:ascii="Arial" w:hAnsi="Arial" w:cs="Arial" w:hint="eastAsia"/>
          <w:color w:val="232323"/>
          <w:sz w:val="28"/>
          <w:szCs w:val="28"/>
        </w:rPr>
        <w:t>line is</w:t>
      </w:r>
      <w:r w:rsidR="00B4454C" w:rsidRPr="00297F6A">
        <w:rPr>
          <w:rFonts w:ascii="Arial" w:hAnsi="Arial" w:cs="Arial"/>
          <w:color w:val="232323"/>
          <w:sz w:val="28"/>
          <w:szCs w:val="28"/>
        </w:rPr>
        <w:t xml:space="preserve"> </w:t>
      </w:r>
      <w:r w:rsidR="004F575D" w:rsidRPr="00297F6A">
        <w:rPr>
          <w:rFonts w:ascii="Arial" w:hAnsi="Arial" w:cs="Arial"/>
          <w:b/>
          <w:color w:val="232323"/>
          <w:sz w:val="28"/>
          <w:szCs w:val="28"/>
        </w:rPr>
        <w:t>201</w:t>
      </w:r>
      <w:r w:rsidR="00CE34F8">
        <w:rPr>
          <w:rFonts w:ascii="Arial" w:hAnsi="Arial" w:cs="Arial"/>
          <w:b/>
          <w:color w:val="232323"/>
          <w:sz w:val="28"/>
          <w:szCs w:val="28"/>
        </w:rPr>
        <w:t>9</w:t>
      </w:r>
      <w:r w:rsidR="004F575D" w:rsidRPr="00297F6A">
        <w:rPr>
          <w:rFonts w:ascii="Arial" w:hAnsi="Arial" w:cs="Arial"/>
          <w:b/>
          <w:color w:val="232323"/>
          <w:sz w:val="28"/>
          <w:szCs w:val="28"/>
        </w:rPr>
        <w:t xml:space="preserve"> </w:t>
      </w:r>
      <w:r w:rsidR="00445FC6">
        <w:rPr>
          <w:rFonts w:ascii="Arial" w:hAnsi="Arial" w:cs="Arial"/>
          <w:b/>
          <w:color w:val="232323"/>
          <w:sz w:val="28"/>
          <w:szCs w:val="28"/>
        </w:rPr>
        <w:t>August</w:t>
      </w:r>
      <w:r w:rsidRPr="00297F6A">
        <w:rPr>
          <w:rFonts w:ascii="Arial" w:hAnsi="Arial" w:cs="Arial"/>
          <w:b/>
          <w:color w:val="232323"/>
          <w:sz w:val="28"/>
          <w:szCs w:val="28"/>
        </w:rPr>
        <w:t xml:space="preserve"> </w:t>
      </w:r>
      <w:r w:rsidR="00732A56" w:rsidRPr="00297F6A">
        <w:rPr>
          <w:rFonts w:ascii="Arial" w:hAnsi="Arial" w:cs="Arial"/>
          <w:b/>
          <w:color w:val="232323"/>
          <w:sz w:val="28"/>
          <w:szCs w:val="28"/>
        </w:rPr>
        <w:t>1</w:t>
      </w:r>
      <w:r w:rsidR="00B4454C" w:rsidRPr="00297F6A">
        <w:rPr>
          <w:rFonts w:ascii="Arial" w:hAnsi="Arial" w:cs="Arial"/>
          <w:b/>
          <w:color w:val="232323"/>
          <w:sz w:val="28"/>
          <w:szCs w:val="28"/>
        </w:rPr>
        <w:t xml:space="preserve"> </w:t>
      </w:r>
      <w:r w:rsidR="00732A56" w:rsidRPr="00297F6A">
        <w:rPr>
          <w:rFonts w:ascii="Arial" w:hAnsi="Arial" w:cs="Arial"/>
          <w:b/>
          <w:color w:val="232323"/>
          <w:sz w:val="28"/>
          <w:szCs w:val="28"/>
        </w:rPr>
        <w:t>at 17:00 BJT</w:t>
      </w:r>
      <w:r w:rsidRPr="00297F6A">
        <w:rPr>
          <w:rFonts w:ascii="Arial" w:hAnsi="Arial" w:cs="Arial"/>
          <w:b/>
          <w:color w:val="232323"/>
          <w:sz w:val="28"/>
          <w:szCs w:val="28"/>
        </w:rPr>
        <w:t>.</w:t>
      </w:r>
      <w:r w:rsidR="000259CE" w:rsidRPr="00297F6A">
        <w:rPr>
          <w:rFonts w:ascii="Arial" w:hAnsi="Arial" w:cs="Arial" w:hint="eastAsia"/>
          <w:color w:val="232323"/>
          <w:sz w:val="28"/>
          <w:szCs w:val="28"/>
        </w:rPr>
        <w:t xml:space="preserve"> SHAO</w:t>
      </w:r>
      <w:r w:rsidR="000259CE" w:rsidRPr="007725BF">
        <w:rPr>
          <w:rFonts w:ascii="Arial" w:hAnsi="Arial" w:cs="Arial" w:hint="eastAsia"/>
          <w:color w:val="232323"/>
          <w:sz w:val="28"/>
          <w:szCs w:val="28"/>
        </w:rPr>
        <w:t xml:space="preserve"> is now accepting observing proposals</w:t>
      </w:r>
      <w:r w:rsidR="00763E00" w:rsidRPr="007725BF">
        <w:rPr>
          <w:rFonts w:ascii="Arial" w:hAnsi="Arial" w:cs="Arial"/>
          <w:color w:val="232323"/>
          <w:sz w:val="28"/>
          <w:szCs w:val="28"/>
        </w:rPr>
        <w:t>.</w:t>
      </w:r>
      <w:r w:rsidR="00530DEC" w:rsidRPr="00530DEC">
        <w:rPr>
          <w:rFonts w:ascii="Tahoma" w:hAnsi="Tahoma" w:cs="Tahoma"/>
          <w:color w:val="000000"/>
          <w:szCs w:val="21"/>
        </w:rPr>
        <w:t xml:space="preserve"> </w:t>
      </w:r>
    </w:p>
    <w:p w:rsidR="00DB729C" w:rsidRPr="00530DEC" w:rsidRDefault="00DB729C" w:rsidP="00763E00">
      <w:pPr>
        <w:ind w:firstLineChars="200" w:firstLine="562"/>
        <w:rPr>
          <w:rFonts w:ascii="Arial" w:hAnsi="Arial" w:cs="Arial"/>
          <w:b/>
          <w:bCs/>
          <w:color w:val="232323"/>
          <w:sz w:val="28"/>
          <w:szCs w:val="28"/>
        </w:rPr>
      </w:pPr>
    </w:p>
    <w:p w:rsidR="00DB729C" w:rsidRDefault="00B04FC6" w:rsidP="00DB729C">
      <w:pPr>
        <w:jc w:val="left"/>
        <w:rPr>
          <w:rFonts w:ascii="Arial" w:hAnsi="Arial" w:cs="Arial"/>
          <w:b/>
          <w:bCs/>
          <w:color w:val="232323"/>
          <w:sz w:val="28"/>
          <w:szCs w:val="28"/>
        </w:rPr>
      </w:pPr>
      <w:r w:rsidRPr="00323764">
        <w:rPr>
          <w:rFonts w:ascii="Arial" w:hAnsi="Arial" w:cs="Arial"/>
          <w:b/>
          <w:bCs/>
          <w:color w:val="232323"/>
          <w:sz w:val="28"/>
          <w:szCs w:val="28"/>
        </w:rPr>
        <w:t>Proposal Evaluation</w:t>
      </w:r>
      <w:r w:rsidR="0055541B">
        <w:rPr>
          <w:rFonts w:ascii="Arial" w:hAnsi="Arial" w:cs="Arial"/>
          <w:b/>
          <w:bCs/>
          <w:color w:val="232323"/>
          <w:sz w:val="28"/>
          <w:szCs w:val="28"/>
        </w:rPr>
        <w:t xml:space="preserve"> and Time Allocation</w:t>
      </w:r>
    </w:p>
    <w:p w:rsidR="00DB729C" w:rsidRDefault="00DB729C" w:rsidP="003028CD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>
        <w:rPr>
          <w:rFonts w:ascii="Arial" w:hAnsi="Arial" w:cs="Arial" w:hint="eastAsia"/>
          <w:color w:val="232323"/>
          <w:sz w:val="28"/>
          <w:szCs w:val="28"/>
        </w:rPr>
        <w:t>Proposals will</w:t>
      </w:r>
      <w:r w:rsidR="00B04FC6" w:rsidRPr="00323764">
        <w:rPr>
          <w:rFonts w:ascii="Arial" w:hAnsi="Arial" w:cs="Arial"/>
          <w:color w:val="232323"/>
          <w:sz w:val="28"/>
          <w:szCs w:val="28"/>
        </w:rPr>
        <w:t xml:space="preserve"> be evaluated by</w:t>
      </w:r>
      <w:r w:rsidR="0055541B">
        <w:rPr>
          <w:rFonts w:ascii="Arial" w:hAnsi="Arial" w:cs="Arial"/>
          <w:color w:val="232323"/>
          <w:sz w:val="28"/>
          <w:szCs w:val="28"/>
        </w:rPr>
        <w:t xml:space="preserve"> the time allocation committee (TAC)</w:t>
      </w:r>
      <w:r w:rsidR="00B04FC6" w:rsidRPr="00323764">
        <w:rPr>
          <w:rFonts w:ascii="Arial" w:hAnsi="Arial" w:cs="Arial"/>
          <w:color w:val="232323"/>
          <w:sz w:val="28"/>
          <w:szCs w:val="28"/>
        </w:rPr>
        <w:t xml:space="preserve">. </w:t>
      </w:r>
      <w:r w:rsidR="0055541B">
        <w:rPr>
          <w:rFonts w:ascii="Arial" w:hAnsi="Arial" w:cs="Arial"/>
          <w:color w:val="232323"/>
          <w:sz w:val="28"/>
          <w:szCs w:val="28"/>
        </w:rPr>
        <w:t>Recommendations regarding time allocation and scheduling priorities will be given by the TAC</w:t>
      </w:r>
      <w:r w:rsidR="0055541B" w:rsidRPr="007725BF">
        <w:rPr>
          <w:rFonts w:ascii="Arial" w:hAnsi="Arial" w:cs="Arial"/>
          <w:sz w:val="28"/>
          <w:szCs w:val="28"/>
        </w:rPr>
        <w:t xml:space="preserve">. </w:t>
      </w:r>
      <w:r w:rsidR="00763E00" w:rsidRPr="007725BF">
        <w:rPr>
          <w:rFonts w:ascii="Arial" w:hAnsi="Arial" w:cs="Arial"/>
          <w:sz w:val="28"/>
          <w:szCs w:val="28"/>
        </w:rPr>
        <w:t>If a proposal conflict</w:t>
      </w:r>
      <w:r w:rsidR="00B4454C" w:rsidRPr="007725BF">
        <w:rPr>
          <w:rFonts w:ascii="Arial" w:hAnsi="Arial" w:cs="Arial" w:hint="eastAsia"/>
          <w:sz w:val="28"/>
          <w:szCs w:val="28"/>
        </w:rPr>
        <w:t>s</w:t>
      </w:r>
      <w:r w:rsidR="00763E00" w:rsidRPr="007725BF">
        <w:rPr>
          <w:rFonts w:ascii="Arial" w:hAnsi="Arial" w:cs="Arial"/>
          <w:sz w:val="28"/>
          <w:szCs w:val="28"/>
        </w:rPr>
        <w:t xml:space="preserve"> </w:t>
      </w:r>
      <w:r w:rsidR="00B4454C" w:rsidRPr="007725BF">
        <w:rPr>
          <w:rFonts w:ascii="Arial" w:hAnsi="Arial" w:cs="Arial" w:hint="eastAsia"/>
          <w:sz w:val="28"/>
          <w:szCs w:val="28"/>
        </w:rPr>
        <w:t>with</w:t>
      </w:r>
      <w:r w:rsidR="00763E00" w:rsidRPr="007725BF">
        <w:rPr>
          <w:rFonts w:ascii="Arial" w:hAnsi="Arial" w:cs="Arial"/>
          <w:sz w:val="28"/>
          <w:szCs w:val="28"/>
        </w:rPr>
        <w:t xml:space="preserve"> the N</w:t>
      </w:r>
      <w:r w:rsidR="00093566" w:rsidRPr="007725BF">
        <w:rPr>
          <w:rFonts w:ascii="Arial" w:hAnsi="Arial" w:cs="Arial"/>
          <w:sz w:val="28"/>
          <w:szCs w:val="28"/>
        </w:rPr>
        <w:t xml:space="preserve">RAO scheduled proposals, it </w:t>
      </w:r>
      <w:r w:rsidR="00093566" w:rsidRPr="007725BF">
        <w:rPr>
          <w:rFonts w:ascii="Arial" w:hAnsi="Arial" w:cs="Arial" w:hint="eastAsia"/>
          <w:sz w:val="28"/>
          <w:szCs w:val="28"/>
        </w:rPr>
        <w:t>may</w:t>
      </w:r>
      <w:r w:rsidR="00763E00" w:rsidRPr="007725BF">
        <w:rPr>
          <w:rFonts w:ascii="Arial" w:hAnsi="Arial" w:cs="Arial"/>
          <w:sz w:val="28"/>
          <w:szCs w:val="28"/>
        </w:rPr>
        <w:t xml:space="preserve"> not be scheduled again.   </w:t>
      </w:r>
      <w:r w:rsidR="0055541B" w:rsidRPr="007725BF">
        <w:rPr>
          <w:rFonts w:ascii="Arial" w:hAnsi="Arial" w:cs="Arial"/>
          <w:sz w:val="28"/>
          <w:szCs w:val="28"/>
        </w:rPr>
        <w:t>F</w:t>
      </w:r>
      <w:r w:rsidR="003028CD" w:rsidRPr="007725BF">
        <w:rPr>
          <w:rFonts w:ascii="Arial" w:hAnsi="Arial" w:cs="Arial"/>
          <w:sz w:val="28"/>
          <w:szCs w:val="28"/>
        </w:rPr>
        <w:t>eed</w:t>
      </w:r>
      <w:r w:rsidRPr="007725BF">
        <w:rPr>
          <w:rFonts w:ascii="Arial" w:hAnsi="Arial" w:cs="Arial"/>
          <w:sz w:val="28"/>
          <w:szCs w:val="28"/>
        </w:rPr>
        <w:t>back</w:t>
      </w:r>
      <w:r w:rsidR="0055541B" w:rsidRPr="007725BF">
        <w:rPr>
          <w:rFonts w:ascii="Arial" w:hAnsi="Arial" w:cs="Arial"/>
          <w:sz w:val="28"/>
          <w:szCs w:val="28"/>
        </w:rPr>
        <w:t xml:space="preserve"> is expected to be sent to</w:t>
      </w:r>
      <w:r w:rsidR="0055541B">
        <w:rPr>
          <w:rFonts w:ascii="Arial" w:hAnsi="Arial" w:cs="Arial"/>
          <w:color w:val="232323"/>
          <w:sz w:val="28"/>
          <w:szCs w:val="28"/>
        </w:rPr>
        <w:t xml:space="preserve"> PIs</w:t>
      </w:r>
      <w:r w:rsidR="00763E00">
        <w:rPr>
          <w:rFonts w:ascii="Arial" w:hAnsi="Arial" w:cs="Arial"/>
          <w:color w:val="232323"/>
          <w:sz w:val="28"/>
          <w:szCs w:val="28"/>
        </w:rPr>
        <w:t xml:space="preserve"> from NRAO.</w:t>
      </w:r>
    </w:p>
    <w:p w:rsidR="00DB729C" w:rsidRDefault="00DB729C" w:rsidP="00DB729C">
      <w:pPr>
        <w:jc w:val="left"/>
        <w:rPr>
          <w:rFonts w:ascii="Arial" w:hAnsi="Arial" w:cs="Arial"/>
          <w:color w:val="232323"/>
          <w:sz w:val="28"/>
          <w:szCs w:val="28"/>
        </w:rPr>
      </w:pPr>
    </w:p>
    <w:p w:rsidR="00DB729C" w:rsidRPr="009F60EA" w:rsidRDefault="00DB729C" w:rsidP="00DB729C">
      <w:pPr>
        <w:jc w:val="left"/>
        <w:rPr>
          <w:rFonts w:ascii="Arial" w:hAnsi="Arial" w:cs="Arial"/>
          <w:b/>
          <w:color w:val="232323"/>
          <w:sz w:val="28"/>
          <w:szCs w:val="28"/>
        </w:rPr>
      </w:pPr>
      <w:r w:rsidRPr="009F60EA">
        <w:rPr>
          <w:rFonts w:ascii="Arial" w:hAnsi="Arial" w:cs="Arial" w:hint="eastAsia"/>
          <w:b/>
          <w:color w:val="232323"/>
          <w:sz w:val="28"/>
          <w:szCs w:val="28"/>
        </w:rPr>
        <w:t>Special notes</w:t>
      </w:r>
    </w:p>
    <w:p w:rsidR="00DB729C" w:rsidRDefault="00DB729C" w:rsidP="003028CD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>
        <w:rPr>
          <w:rFonts w:ascii="Arial" w:hAnsi="Arial" w:cs="Arial" w:hint="eastAsia"/>
          <w:color w:val="232323"/>
          <w:sz w:val="28"/>
          <w:szCs w:val="28"/>
        </w:rPr>
        <w:t>Astronomers are also encouraged to</w:t>
      </w:r>
      <w:r w:rsidR="00036245">
        <w:rPr>
          <w:rFonts w:ascii="Arial" w:hAnsi="Arial" w:cs="Arial"/>
          <w:color w:val="232323"/>
          <w:sz w:val="28"/>
          <w:szCs w:val="28"/>
        </w:rPr>
        <w:t xml:space="preserve"> directly</w:t>
      </w:r>
      <w:r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>
        <w:rPr>
          <w:rFonts w:ascii="Arial" w:hAnsi="Arial" w:cs="Arial"/>
          <w:color w:val="232323"/>
          <w:sz w:val="28"/>
          <w:szCs w:val="28"/>
        </w:rPr>
        <w:t>submit</w:t>
      </w:r>
      <w:r>
        <w:rPr>
          <w:rFonts w:ascii="Arial" w:hAnsi="Arial" w:cs="Arial" w:hint="eastAsia"/>
          <w:color w:val="232323"/>
          <w:sz w:val="28"/>
          <w:szCs w:val="28"/>
        </w:rPr>
        <w:t xml:space="preserve"> proposals to NRAO</w:t>
      </w:r>
      <w:r w:rsidR="00F22985">
        <w:rPr>
          <w:rFonts w:ascii="Arial" w:hAnsi="Arial" w:cs="Arial" w:hint="eastAsia"/>
          <w:color w:val="232323"/>
          <w:sz w:val="28"/>
          <w:szCs w:val="28"/>
        </w:rPr>
        <w:t xml:space="preserve">, </w:t>
      </w:r>
      <w:r w:rsidR="00036245">
        <w:rPr>
          <w:rFonts w:ascii="Arial" w:hAnsi="Arial" w:cs="Arial"/>
          <w:color w:val="232323"/>
          <w:sz w:val="28"/>
          <w:szCs w:val="28"/>
        </w:rPr>
        <w:t xml:space="preserve">but </w:t>
      </w:r>
      <w:r w:rsidR="00F22985">
        <w:rPr>
          <w:rFonts w:ascii="Arial" w:hAnsi="Arial" w:cs="Arial" w:hint="eastAsia"/>
          <w:color w:val="232323"/>
          <w:sz w:val="28"/>
          <w:szCs w:val="28"/>
        </w:rPr>
        <w:t xml:space="preserve">the observing time will </w:t>
      </w:r>
      <w:r w:rsidR="00036245">
        <w:rPr>
          <w:rFonts w:ascii="Arial" w:hAnsi="Arial" w:cs="Arial"/>
          <w:color w:val="232323"/>
          <w:sz w:val="28"/>
          <w:szCs w:val="28"/>
        </w:rPr>
        <w:t>NOT</w:t>
      </w:r>
      <w:r w:rsidR="00036245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F22985">
        <w:rPr>
          <w:rFonts w:ascii="Arial" w:hAnsi="Arial" w:cs="Arial" w:hint="eastAsia"/>
          <w:color w:val="232323"/>
          <w:sz w:val="28"/>
          <w:szCs w:val="28"/>
        </w:rPr>
        <w:t xml:space="preserve">be </w:t>
      </w:r>
      <w:r w:rsidR="00036245">
        <w:rPr>
          <w:rFonts w:ascii="Arial" w:hAnsi="Arial" w:cs="Arial"/>
          <w:color w:val="232323"/>
          <w:sz w:val="28"/>
          <w:szCs w:val="28"/>
        </w:rPr>
        <w:t>related to the</w:t>
      </w:r>
      <w:r w:rsidR="00F22985">
        <w:rPr>
          <w:rFonts w:ascii="Arial" w:hAnsi="Arial" w:cs="Arial" w:hint="eastAsia"/>
          <w:color w:val="232323"/>
          <w:sz w:val="28"/>
          <w:szCs w:val="28"/>
        </w:rPr>
        <w:t xml:space="preserve"> MoA.</w:t>
      </w:r>
    </w:p>
    <w:p w:rsidR="00FB4826" w:rsidRPr="00906833" w:rsidRDefault="00906833" w:rsidP="00FB4826">
      <w:pPr>
        <w:ind w:firstLineChars="200" w:firstLine="560"/>
        <w:rPr>
          <w:rFonts w:ascii="Arial" w:hAnsi="Arial" w:cs="Arial"/>
          <w:color w:val="FF0000"/>
          <w:sz w:val="28"/>
          <w:szCs w:val="28"/>
        </w:rPr>
      </w:pPr>
      <w:r w:rsidRPr="00906833">
        <w:rPr>
          <w:rFonts w:ascii="Arial" w:hAnsi="Arial" w:cs="Arial"/>
          <w:color w:val="FF0000"/>
          <w:sz w:val="28"/>
          <w:szCs w:val="28"/>
        </w:rPr>
        <w:t xml:space="preserve">For the MoA-based VLBA observation, the </w:t>
      </w:r>
      <w:r w:rsidR="00FB4826" w:rsidRPr="00906833">
        <w:rPr>
          <w:rFonts w:ascii="Arial" w:hAnsi="Arial" w:cs="Arial" w:hint="eastAsia"/>
          <w:color w:val="FF0000"/>
          <w:sz w:val="28"/>
          <w:szCs w:val="28"/>
        </w:rPr>
        <w:t>P</w:t>
      </w:r>
      <w:r w:rsidR="00FB4826" w:rsidRPr="00906833">
        <w:rPr>
          <w:rFonts w:ascii="Arial" w:hAnsi="Arial" w:cs="Arial"/>
          <w:color w:val="FF0000"/>
          <w:sz w:val="28"/>
          <w:szCs w:val="28"/>
        </w:rPr>
        <w:t>I or co-PIs</w:t>
      </w:r>
      <w:r w:rsidR="00FB4826" w:rsidRPr="00906833">
        <w:rPr>
          <w:rFonts w:ascii="Arial" w:hAnsi="Arial" w:cs="Arial" w:hint="eastAsia"/>
          <w:color w:val="FF0000"/>
          <w:sz w:val="28"/>
          <w:szCs w:val="28"/>
        </w:rPr>
        <w:t xml:space="preserve"> </w:t>
      </w:r>
      <w:r w:rsidRPr="00906833">
        <w:rPr>
          <w:rFonts w:ascii="Arial" w:hAnsi="Arial" w:cs="Arial"/>
          <w:color w:val="FF0000"/>
          <w:sz w:val="28"/>
          <w:szCs w:val="28"/>
        </w:rPr>
        <w:t>need to pay 5000 RMB/h.</w:t>
      </w:r>
    </w:p>
    <w:p w:rsidR="00DB729C" w:rsidRDefault="00DB729C" w:rsidP="003028CD">
      <w:pPr>
        <w:ind w:firstLineChars="200" w:firstLine="560"/>
        <w:rPr>
          <w:rFonts w:ascii="Arial" w:hAnsi="Arial" w:cs="Arial"/>
          <w:color w:val="232323"/>
          <w:sz w:val="28"/>
          <w:szCs w:val="28"/>
        </w:rPr>
      </w:pPr>
      <w:r>
        <w:rPr>
          <w:rFonts w:ascii="Arial" w:hAnsi="Arial" w:cs="Arial" w:hint="eastAsia"/>
          <w:color w:val="232323"/>
          <w:sz w:val="28"/>
          <w:szCs w:val="28"/>
        </w:rPr>
        <w:t xml:space="preserve">More information </w:t>
      </w:r>
      <w:r w:rsidR="00036245">
        <w:rPr>
          <w:rFonts w:ascii="Arial" w:hAnsi="Arial" w:cs="Arial"/>
          <w:color w:val="232323"/>
          <w:sz w:val="28"/>
          <w:szCs w:val="28"/>
        </w:rPr>
        <w:t xml:space="preserve">of the </w:t>
      </w:r>
      <w:r>
        <w:rPr>
          <w:rFonts w:ascii="Arial" w:hAnsi="Arial" w:cs="Arial" w:hint="eastAsia"/>
          <w:color w:val="232323"/>
          <w:sz w:val="28"/>
          <w:szCs w:val="28"/>
        </w:rPr>
        <w:t xml:space="preserve">VLBA is </w:t>
      </w:r>
      <w:r w:rsidR="00036245">
        <w:rPr>
          <w:rFonts w:ascii="Arial" w:hAnsi="Arial" w:cs="Arial"/>
          <w:color w:val="232323"/>
          <w:sz w:val="28"/>
          <w:szCs w:val="28"/>
        </w:rPr>
        <w:t xml:space="preserve">referred to </w:t>
      </w:r>
      <w:r>
        <w:rPr>
          <w:rFonts w:ascii="Arial" w:hAnsi="Arial" w:cs="Arial" w:hint="eastAsia"/>
          <w:color w:val="232323"/>
          <w:sz w:val="28"/>
          <w:szCs w:val="28"/>
        </w:rPr>
        <w:t xml:space="preserve">the website: </w:t>
      </w:r>
      <w:hyperlink r:id="rId11" w:history="1">
        <w:r w:rsidR="003C201D" w:rsidRPr="00A930B5">
          <w:rPr>
            <w:rStyle w:val="a7"/>
            <w:rFonts w:ascii="Arial" w:hAnsi="Arial" w:cs="Arial"/>
            <w:sz w:val="28"/>
            <w:szCs w:val="28"/>
          </w:rPr>
          <w:t>https://science.nrao.edu/facilities/vlba</w:t>
        </w:r>
      </w:hyperlink>
      <w:r w:rsidR="00036245">
        <w:rPr>
          <w:rFonts w:ascii="Arial" w:hAnsi="Arial" w:cs="Arial"/>
          <w:color w:val="232323"/>
          <w:sz w:val="28"/>
          <w:szCs w:val="28"/>
        </w:rPr>
        <w:t>.</w:t>
      </w:r>
    </w:p>
    <w:p w:rsidR="001C0D04" w:rsidRDefault="001C0D04" w:rsidP="00323764">
      <w:pPr>
        <w:jc w:val="left"/>
        <w:rPr>
          <w:sz w:val="28"/>
          <w:szCs w:val="28"/>
        </w:rPr>
      </w:pPr>
      <w:bookmarkStart w:id="0" w:name="_GoBack"/>
      <w:bookmarkEnd w:id="0"/>
    </w:p>
    <w:p w:rsidR="005C1867" w:rsidRDefault="006F4A0E">
      <w:pPr>
        <w:widowControl/>
        <w:jc w:val="left"/>
        <w:rPr>
          <w:rFonts w:ascii="Arial" w:hAnsi="Arial" w:cs="Arial"/>
          <w:color w:val="232323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</w:t>
      </w:r>
      <w:r w:rsidR="00516EE7">
        <w:rPr>
          <w:rFonts w:ascii="Arial" w:hAnsi="Arial" w:cs="Arial" w:hint="eastAsia"/>
          <w:color w:val="232323"/>
          <w:sz w:val="28"/>
          <w:szCs w:val="28"/>
        </w:rPr>
        <w:t xml:space="preserve">  </w:t>
      </w:r>
      <w:r w:rsidR="00F84CF8">
        <w:rPr>
          <w:rFonts w:ascii="Arial" w:hAnsi="Arial" w:cs="Arial"/>
          <w:color w:val="232323"/>
          <w:sz w:val="28"/>
          <w:szCs w:val="28"/>
        </w:rPr>
        <w:t>F</w:t>
      </w:r>
      <w:r w:rsidR="00F84CF8">
        <w:rPr>
          <w:rFonts w:ascii="Arial" w:hAnsi="Arial" w:cs="Arial" w:hint="eastAsia"/>
          <w:color w:val="232323"/>
          <w:sz w:val="28"/>
          <w:szCs w:val="28"/>
        </w:rPr>
        <w:t>riday</w:t>
      </w:r>
      <w:r w:rsidRPr="00297F6A">
        <w:rPr>
          <w:rFonts w:ascii="Arial" w:hAnsi="Arial" w:cs="Arial"/>
          <w:color w:val="232323"/>
          <w:sz w:val="28"/>
          <w:szCs w:val="28"/>
        </w:rPr>
        <w:t xml:space="preserve">, </w:t>
      </w:r>
      <w:r w:rsidR="00536EF5">
        <w:rPr>
          <w:rFonts w:ascii="Arial" w:hAnsi="Arial" w:cs="Arial"/>
          <w:color w:val="232323"/>
          <w:sz w:val="28"/>
          <w:szCs w:val="28"/>
        </w:rPr>
        <w:t>J</w:t>
      </w:r>
      <w:r w:rsidR="00536EF5">
        <w:rPr>
          <w:rFonts w:ascii="Arial" w:hAnsi="Arial" w:cs="Arial" w:hint="eastAsia"/>
          <w:color w:val="232323"/>
          <w:sz w:val="28"/>
          <w:szCs w:val="28"/>
        </w:rPr>
        <w:t>uly</w:t>
      </w:r>
      <w:r w:rsidR="00F53B21" w:rsidRPr="00297F6A">
        <w:rPr>
          <w:rFonts w:ascii="Arial" w:hAnsi="Arial" w:cs="Arial" w:hint="eastAsia"/>
          <w:color w:val="232323"/>
          <w:sz w:val="28"/>
          <w:szCs w:val="28"/>
        </w:rPr>
        <w:t xml:space="preserve"> </w:t>
      </w:r>
      <w:r w:rsidR="00F84CF8">
        <w:rPr>
          <w:rFonts w:ascii="Arial" w:hAnsi="Arial" w:cs="Arial"/>
          <w:color w:val="232323"/>
          <w:sz w:val="28"/>
          <w:szCs w:val="28"/>
        </w:rPr>
        <w:t>5</w:t>
      </w:r>
      <w:r w:rsidR="00A87BBD" w:rsidRPr="00297F6A">
        <w:rPr>
          <w:rFonts w:ascii="Arial" w:hAnsi="Arial" w:cs="Arial" w:hint="eastAsia"/>
          <w:color w:val="232323"/>
          <w:sz w:val="28"/>
          <w:szCs w:val="28"/>
        </w:rPr>
        <w:t>，</w:t>
      </w:r>
      <w:r w:rsidR="004F575D" w:rsidRPr="00297F6A">
        <w:rPr>
          <w:rFonts w:ascii="Arial" w:hAnsi="Arial" w:cs="Arial" w:hint="eastAsia"/>
          <w:color w:val="232323"/>
          <w:sz w:val="28"/>
          <w:szCs w:val="28"/>
        </w:rPr>
        <w:t>201</w:t>
      </w:r>
      <w:r w:rsidR="00CE34F8">
        <w:rPr>
          <w:rFonts w:ascii="Arial" w:hAnsi="Arial" w:cs="Arial"/>
          <w:color w:val="232323"/>
          <w:sz w:val="28"/>
          <w:szCs w:val="28"/>
        </w:rPr>
        <w:t>9</w:t>
      </w:r>
    </w:p>
    <w:sectPr w:rsidR="005C1867" w:rsidSect="004E4D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1142" w:rsidRDefault="00521142" w:rsidP="00B04FC6">
      <w:r>
        <w:separator/>
      </w:r>
    </w:p>
  </w:endnote>
  <w:endnote w:type="continuationSeparator" w:id="0">
    <w:p w:rsidR="00521142" w:rsidRDefault="00521142" w:rsidP="00B04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1142" w:rsidRDefault="00521142" w:rsidP="00B04FC6">
      <w:r>
        <w:separator/>
      </w:r>
    </w:p>
  </w:footnote>
  <w:footnote w:type="continuationSeparator" w:id="0">
    <w:p w:rsidR="00521142" w:rsidRDefault="00521142" w:rsidP="00B04F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ADC"/>
    <w:rsid w:val="000150EC"/>
    <w:rsid w:val="000259CE"/>
    <w:rsid w:val="00032E88"/>
    <w:rsid w:val="00036245"/>
    <w:rsid w:val="00067FF0"/>
    <w:rsid w:val="00093566"/>
    <w:rsid w:val="000E0D5C"/>
    <w:rsid w:val="000E747D"/>
    <w:rsid w:val="00121269"/>
    <w:rsid w:val="00123914"/>
    <w:rsid w:val="00132B43"/>
    <w:rsid w:val="001532FB"/>
    <w:rsid w:val="00181D6C"/>
    <w:rsid w:val="001C0D04"/>
    <w:rsid w:val="001F25E5"/>
    <w:rsid w:val="00223F53"/>
    <w:rsid w:val="00242CB2"/>
    <w:rsid w:val="00297F6A"/>
    <w:rsid w:val="002A6629"/>
    <w:rsid w:val="002B1F4F"/>
    <w:rsid w:val="002C1142"/>
    <w:rsid w:val="002D1496"/>
    <w:rsid w:val="003028CD"/>
    <w:rsid w:val="00304908"/>
    <w:rsid w:val="00320BBA"/>
    <w:rsid w:val="00321E59"/>
    <w:rsid w:val="00323764"/>
    <w:rsid w:val="00330D79"/>
    <w:rsid w:val="00334DDE"/>
    <w:rsid w:val="00347CF9"/>
    <w:rsid w:val="003540A4"/>
    <w:rsid w:val="00361622"/>
    <w:rsid w:val="00365A45"/>
    <w:rsid w:val="003C201D"/>
    <w:rsid w:val="00415BB8"/>
    <w:rsid w:val="00416038"/>
    <w:rsid w:val="00445FC6"/>
    <w:rsid w:val="004D2F4C"/>
    <w:rsid w:val="004E43FF"/>
    <w:rsid w:val="004E4DE6"/>
    <w:rsid w:val="004F575D"/>
    <w:rsid w:val="00515867"/>
    <w:rsid w:val="00516EE7"/>
    <w:rsid w:val="00521142"/>
    <w:rsid w:val="00527522"/>
    <w:rsid w:val="00530DEC"/>
    <w:rsid w:val="00531D59"/>
    <w:rsid w:val="00536EF5"/>
    <w:rsid w:val="0055223E"/>
    <w:rsid w:val="0055541B"/>
    <w:rsid w:val="00570553"/>
    <w:rsid w:val="0057497D"/>
    <w:rsid w:val="005C08FC"/>
    <w:rsid w:val="005C1867"/>
    <w:rsid w:val="005F46F2"/>
    <w:rsid w:val="00644CB8"/>
    <w:rsid w:val="006954D5"/>
    <w:rsid w:val="006D250F"/>
    <w:rsid w:val="006E5191"/>
    <w:rsid w:val="006E79E3"/>
    <w:rsid w:val="006F4A0E"/>
    <w:rsid w:val="006F5F9F"/>
    <w:rsid w:val="00726599"/>
    <w:rsid w:val="00726A24"/>
    <w:rsid w:val="00732A56"/>
    <w:rsid w:val="0073621E"/>
    <w:rsid w:val="00763E00"/>
    <w:rsid w:val="007725BF"/>
    <w:rsid w:val="007A07D5"/>
    <w:rsid w:val="0086203A"/>
    <w:rsid w:val="00897F30"/>
    <w:rsid w:val="008E3D93"/>
    <w:rsid w:val="00906833"/>
    <w:rsid w:val="00924352"/>
    <w:rsid w:val="00927E1D"/>
    <w:rsid w:val="00965B52"/>
    <w:rsid w:val="009840C0"/>
    <w:rsid w:val="009A2404"/>
    <w:rsid w:val="009B3DDB"/>
    <w:rsid w:val="009F5D19"/>
    <w:rsid w:val="009F60EA"/>
    <w:rsid w:val="00A314E6"/>
    <w:rsid w:val="00A87BBD"/>
    <w:rsid w:val="00A9796D"/>
    <w:rsid w:val="00B04FC6"/>
    <w:rsid w:val="00B4454C"/>
    <w:rsid w:val="00B47E21"/>
    <w:rsid w:val="00B64100"/>
    <w:rsid w:val="00B9103B"/>
    <w:rsid w:val="00B91499"/>
    <w:rsid w:val="00BC6A01"/>
    <w:rsid w:val="00BE467D"/>
    <w:rsid w:val="00BE65C2"/>
    <w:rsid w:val="00C053D8"/>
    <w:rsid w:val="00C17D31"/>
    <w:rsid w:val="00C74156"/>
    <w:rsid w:val="00C86A83"/>
    <w:rsid w:val="00C94ADC"/>
    <w:rsid w:val="00CA0E9F"/>
    <w:rsid w:val="00CA2996"/>
    <w:rsid w:val="00CE21C4"/>
    <w:rsid w:val="00CE34F8"/>
    <w:rsid w:val="00CE6F93"/>
    <w:rsid w:val="00D00CBC"/>
    <w:rsid w:val="00D3674E"/>
    <w:rsid w:val="00D509C5"/>
    <w:rsid w:val="00D63EBE"/>
    <w:rsid w:val="00D90E8E"/>
    <w:rsid w:val="00DA50C2"/>
    <w:rsid w:val="00DB729C"/>
    <w:rsid w:val="00DC3AB2"/>
    <w:rsid w:val="00DF4724"/>
    <w:rsid w:val="00DF61A6"/>
    <w:rsid w:val="00E31139"/>
    <w:rsid w:val="00E32356"/>
    <w:rsid w:val="00E43088"/>
    <w:rsid w:val="00E519AF"/>
    <w:rsid w:val="00E736C7"/>
    <w:rsid w:val="00E83757"/>
    <w:rsid w:val="00EA34AE"/>
    <w:rsid w:val="00EC40EE"/>
    <w:rsid w:val="00F22985"/>
    <w:rsid w:val="00F37EA3"/>
    <w:rsid w:val="00F50D4A"/>
    <w:rsid w:val="00F53B21"/>
    <w:rsid w:val="00F84CF8"/>
    <w:rsid w:val="00FB4826"/>
    <w:rsid w:val="00FC535A"/>
    <w:rsid w:val="00FE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4F7B5036-36B3-40F2-B3D5-0DB093D91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659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4F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04F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4F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04FC6"/>
    <w:rPr>
      <w:sz w:val="18"/>
      <w:szCs w:val="18"/>
    </w:rPr>
  </w:style>
  <w:style w:type="character" w:styleId="a7">
    <w:name w:val="Hyperlink"/>
    <w:basedOn w:val="a0"/>
    <w:uiPriority w:val="99"/>
    <w:unhideWhenUsed/>
    <w:rsid w:val="00B04FC6"/>
    <w:rPr>
      <w:strike w:val="0"/>
      <w:dstrike w:val="0"/>
      <w:color w:val="3894C1"/>
      <w:u w:val="none"/>
      <w:effect w:val="none"/>
    </w:rPr>
  </w:style>
  <w:style w:type="character" w:customStyle="1" w:styleId="highlight1">
    <w:name w:val="highlight1"/>
    <w:basedOn w:val="a0"/>
    <w:rsid w:val="00B04FC6"/>
    <w:rPr>
      <w:color w:val="FF0000"/>
    </w:rPr>
  </w:style>
  <w:style w:type="paragraph" w:styleId="a8">
    <w:name w:val="Balloon Text"/>
    <w:basedOn w:val="a"/>
    <w:link w:val="a9"/>
    <w:uiPriority w:val="99"/>
    <w:semiHidden/>
    <w:unhideWhenUsed/>
    <w:rsid w:val="00F22985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22985"/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rsid w:val="00530DE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530DEC"/>
    <w:rPr>
      <w:b/>
      <w:bCs/>
    </w:rPr>
  </w:style>
  <w:style w:type="paragraph" w:customStyle="1" w:styleId="ordinary-output">
    <w:name w:val="ordinary-output"/>
    <w:basedOn w:val="a"/>
    <w:rsid w:val="0055223E"/>
    <w:pPr>
      <w:widowControl/>
      <w:spacing w:before="100" w:beforeAutospacing="1" w:after="75" w:line="330" w:lineRule="atLeast"/>
      <w:jc w:val="left"/>
    </w:pPr>
    <w:rPr>
      <w:rFonts w:ascii="宋体" w:eastAsia="宋体" w:hAnsi="宋体" w:cs="宋体"/>
      <w:color w:val="333333"/>
      <w:kern w:val="0"/>
      <w:sz w:val="27"/>
      <w:szCs w:val="27"/>
    </w:rPr>
  </w:style>
  <w:style w:type="character" w:customStyle="1" w:styleId="high-light-bg4">
    <w:name w:val="high-light-bg4"/>
    <w:basedOn w:val="a0"/>
    <w:rsid w:val="005522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337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22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939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31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47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2413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9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477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227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8541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8" w:color="E8E7E5"/>
                                                    <w:left w:val="single" w:sz="6" w:space="8" w:color="E8E7E5"/>
                                                    <w:bottom w:val="single" w:sz="6" w:space="8" w:color="E8E7E5"/>
                                                    <w:right w:val="single" w:sz="6" w:space="8" w:color="E8E7E5"/>
                                                  </w:divBdr>
                                                  <w:divsChild>
                                                    <w:div w:id="3604005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3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7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cience.nrao.edu/facilities/vlba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science.nrao.edu/facilities/vlba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cience.nrao.edu/facilities/gbt/proposing/pst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op-vlba@shao.ac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300</Words>
  <Characters>1716</Characters>
  <Application>Microsoft Office Word</Application>
  <DocSecurity>0</DocSecurity>
  <Lines>14</Lines>
  <Paragraphs>4</Paragraphs>
  <ScaleCrop>false</ScaleCrop>
  <Company>Microsoft</Company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商 琳琳</cp:lastModifiedBy>
  <cp:revision>14</cp:revision>
  <cp:lastPrinted>2014-05-30T11:43:00Z</cp:lastPrinted>
  <dcterms:created xsi:type="dcterms:W3CDTF">2019-07-04T07:25:00Z</dcterms:created>
  <dcterms:modified xsi:type="dcterms:W3CDTF">2019-07-10T02:24:00Z</dcterms:modified>
</cp:coreProperties>
</file>