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 w:hint="eastAsia"/>
          <w:b/>
          <w:bCs/>
          <w:color w:val="333333"/>
          <w:sz w:val="36"/>
          <w:szCs w:val="36"/>
          <w:shd w:val="clear" w:color="auto" w:fill="FFFFFF"/>
        </w:rPr>
        <w:t>2</w:t>
      </w:r>
      <w:r>
        <w:rPr>
          <w:rFonts w:ascii="Times New Roman" w:eastAsia="宋体" w:hAnsi="Times New Roman"/>
          <w:b/>
          <w:bCs/>
          <w:color w:val="333333"/>
          <w:sz w:val="36"/>
          <w:szCs w:val="36"/>
          <w:shd w:val="clear" w:color="auto" w:fill="FFFFFF"/>
        </w:rPr>
        <w:t>022</w:t>
      </w:r>
      <w:r>
        <w:rPr>
          <w:rFonts w:ascii="Times New Roman" w:eastAsia="宋体" w:hAnsi="Times New Roman" w:hint="eastAsia"/>
          <w:b/>
          <w:bCs/>
          <w:color w:val="333333"/>
          <w:sz w:val="36"/>
          <w:szCs w:val="36"/>
          <w:shd w:val="clear" w:color="auto" w:fill="FFFFFF"/>
        </w:rPr>
        <w:t>年度</w:t>
      </w:r>
      <w:r>
        <w:rPr>
          <w:rFonts w:ascii="Times New Roman" w:eastAsia="宋体" w:hAnsi="Times New Roman"/>
          <w:b/>
          <w:bCs/>
          <w:color w:val="333333"/>
          <w:sz w:val="36"/>
          <w:szCs w:val="36"/>
          <w:shd w:val="clear" w:color="auto" w:fill="FFFFFF"/>
        </w:rPr>
        <w:t>信息公开</w:t>
      </w:r>
      <w:r>
        <w:rPr>
          <w:rFonts w:ascii="Times New Roman" w:eastAsia="宋体" w:hAnsi="Times New Roman" w:hint="eastAsia"/>
          <w:b/>
          <w:bCs/>
          <w:color w:val="333333"/>
          <w:sz w:val="36"/>
          <w:szCs w:val="36"/>
          <w:shd w:val="clear" w:color="auto" w:fill="FFFFFF"/>
        </w:rPr>
        <w:t>工作</w:t>
      </w:r>
      <w:r>
        <w:rPr>
          <w:rFonts w:ascii="Times New Roman" w:eastAsia="宋体" w:hAnsi="Times New Roman"/>
          <w:b/>
          <w:bCs/>
          <w:color w:val="333333"/>
          <w:sz w:val="36"/>
          <w:szCs w:val="36"/>
          <w:shd w:val="clear" w:color="auto" w:fill="FFFFFF"/>
        </w:rPr>
        <w:t>报告</w:t>
      </w:r>
    </w:p>
    <w:p w:rsidR="00552FC3" w:rsidRPr="00B36795" w:rsidRDefault="00552FC3" w:rsidP="00552FC3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t>根据《中华人民共和国政府信息公开条例》（以下简称《条例》）和《中国科学院信息公开工作管理办法》规定，现发布《中国科学院紫金山天文台信息公开工作</w:t>
      </w:r>
      <w:r w:rsidRPr="00B36795">
        <w:rPr>
          <w:rFonts w:ascii="宋体" w:eastAsia="宋体" w:hAnsi="宋体"/>
          <w:sz w:val="28"/>
          <w:szCs w:val="28"/>
        </w:rPr>
        <w:t>20</w:t>
      </w:r>
      <w:r w:rsidR="00133DC7">
        <w:rPr>
          <w:rFonts w:ascii="宋体" w:eastAsia="宋体" w:hAnsi="宋体" w:hint="eastAsia"/>
          <w:sz w:val="28"/>
          <w:szCs w:val="28"/>
        </w:rPr>
        <w:t>2</w:t>
      </w:r>
      <w:r w:rsidR="00133DC7">
        <w:rPr>
          <w:rFonts w:ascii="宋体" w:eastAsia="宋体" w:hAnsi="宋体"/>
          <w:sz w:val="28"/>
          <w:szCs w:val="28"/>
        </w:rPr>
        <w:t>2</w:t>
      </w:r>
      <w:r w:rsidRPr="00B36795">
        <w:rPr>
          <w:rFonts w:ascii="宋体" w:eastAsia="宋体" w:hAnsi="宋体"/>
          <w:sz w:val="28"/>
          <w:szCs w:val="28"/>
        </w:rPr>
        <w:t xml:space="preserve">年度报告》。 </w:t>
      </w:r>
    </w:p>
    <w:p w:rsidR="00AA218F" w:rsidRDefault="00552FC3" w:rsidP="00552FC3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 w:rsidRPr="00B36795">
        <w:rPr>
          <w:rFonts w:ascii="宋体" w:eastAsia="宋体" w:hAnsi="宋体" w:hint="eastAsia"/>
          <w:sz w:val="28"/>
          <w:szCs w:val="28"/>
        </w:rPr>
        <w:t xml:space="preserve">　　本报告由</w:t>
      </w:r>
      <w:r>
        <w:rPr>
          <w:rFonts w:ascii="宋体" w:eastAsia="宋体" w:hAnsi="宋体" w:hint="eastAsia"/>
          <w:sz w:val="28"/>
          <w:szCs w:val="28"/>
        </w:rPr>
        <w:t>总体情况</w:t>
      </w:r>
      <w:r w:rsidRPr="00B36795">
        <w:rPr>
          <w:rFonts w:ascii="宋体" w:eastAsia="宋体" w:hAnsi="宋体" w:hint="eastAsia"/>
          <w:sz w:val="28"/>
          <w:szCs w:val="28"/>
        </w:rPr>
        <w:t>、主动公开信息情况</w:t>
      </w:r>
      <w:r>
        <w:rPr>
          <w:rFonts w:ascii="宋体" w:eastAsia="宋体" w:hAnsi="宋体" w:hint="eastAsia"/>
          <w:sz w:val="28"/>
          <w:szCs w:val="28"/>
        </w:rPr>
        <w:t>、收到和处理信息公开申请情况、因信息公开工作被申请行政复议、提起行政诉讼情况、信息公开工作</w:t>
      </w:r>
      <w:r w:rsidRPr="00B36795">
        <w:rPr>
          <w:rFonts w:ascii="宋体" w:eastAsia="宋体" w:hAnsi="宋体" w:hint="eastAsia"/>
          <w:sz w:val="28"/>
          <w:szCs w:val="28"/>
        </w:rPr>
        <w:t>存在的主要问题及改进</w:t>
      </w:r>
      <w:r>
        <w:rPr>
          <w:rFonts w:ascii="宋体" w:eastAsia="宋体" w:hAnsi="宋体" w:hint="eastAsia"/>
          <w:sz w:val="28"/>
          <w:szCs w:val="28"/>
        </w:rPr>
        <w:t>情况等</w:t>
      </w:r>
      <w:r w:rsidRPr="00B36795">
        <w:rPr>
          <w:rFonts w:ascii="宋体" w:eastAsia="宋体" w:hAnsi="宋体" w:hint="eastAsia"/>
          <w:sz w:val="28"/>
          <w:szCs w:val="28"/>
        </w:rPr>
        <w:t>部分组成，所列数据的统计日期为</w:t>
      </w:r>
      <w:r w:rsidRPr="00B36795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2</w:t>
      </w:r>
      <w:r w:rsidRPr="00B36795">
        <w:rPr>
          <w:rFonts w:ascii="宋体" w:eastAsia="宋体" w:hAnsi="宋体"/>
          <w:sz w:val="28"/>
          <w:szCs w:val="28"/>
        </w:rPr>
        <w:t>年1月1日至</w:t>
      </w:r>
      <w:r>
        <w:rPr>
          <w:rFonts w:ascii="宋体" w:eastAsia="宋体" w:hAnsi="宋体" w:hint="eastAsia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年</w:t>
      </w:r>
      <w:r w:rsidRPr="00B36795">
        <w:rPr>
          <w:rFonts w:ascii="宋体" w:eastAsia="宋体" w:hAnsi="宋体"/>
          <w:sz w:val="28"/>
          <w:szCs w:val="28"/>
        </w:rPr>
        <w:t>12月31日。</w:t>
      </w: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一、总体情况</w:t>
      </w:r>
    </w:p>
    <w:p w:rsidR="00552FC3" w:rsidRPr="00B36795" w:rsidRDefault="00552FC3" w:rsidP="00133DC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 w:rsidR="00133DC7">
        <w:rPr>
          <w:rFonts w:ascii="宋体" w:eastAsia="宋体" w:hAnsi="宋体"/>
          <w:sz w:val="28"/>
          <w:szCs w:val="28"/>
        </w:rPr>
        <w:t>2</w:t>
      </w:r>
      <w:r w:rsidRPr="00B36795">
        <w:rPr>
          <w:rFonts w:ascii="宋体" w:eastAsia="宋体" w:hAnsi="宋体"/>
          <w:sz w:val="28"/>
          <w:szCs w:val="28"/>
        </w:rPr>
        <w:t>年，</w:t>
      </w:r>
      <w:r>
        <w:rPr>
          <w:rFonts w:ascii="宋体" w:eastAsia="宋体" w:hAnsi="宋体" w:hint="eastAsia"/>
          <w:sz w:val="28"/>
          <w:szCs w:val="28"/>
        </w:rPr>
        <w:t>中国科学院</w:t>
      </w:r>
      <w:r w:rsidRPr="00B36795">
        <w:rPr>
          <w:rFonts w:ascii="宋体" w:eastAsia="宋体" w:hAnsi="宋体"/>
          <w:sz w:val="28"/>
          <w:szCs w:val="28"/>
        </w:rPr>
        <w:t>紫</w:t>
      </w:r>
      <w:r>
        <w:rPr>
          <w:rFonts w:ascii="宋体" w:eastAsia="宋体" w:hAnsi="宋体" w:hint="eastAsia"/>
          <w:sz w:val="28"/>
          <w:szCs w:val="28"/>
        </w:rPr>
        <w:t>金山天文</w:t>
      </w:r>
      <w:r w:rsidRPr="00B36795">
        <w:rPr>
          <w:rFonts w:ascii="宋体" w:eastAsia="宋体" w:hAnsi="宋体"/>
          <w:sz w:val="28"/>
          <w:szCs w:val="28"/>
        </w:rPr>
        <w:t>台</w:t>
      </w:r>
      <w:r>
        <w:rPr>
          <w:rFonts w:ascii="宋体" w:eastAsia="宋体" w:hAnsi="宋体" w:hint="eastAsia"/>
          <w:sz w:val="28"/>
          <w:szCs w:val="28"/>
        </w:rPr>
        <w:t>（</w:t>
      </w:r>
      <w:r w:rsidRPr="00B36795">
        <w:rPr>
          <w:rFonts w:ascii="宋体" w:eastAsia="宋体" w:hAnsi="宋体" w:hint="eastAsia"/>
          <w:sz w:val="28"/>
          <w:szCs w:val="28"/>
        </w:rPr>
        <w:t>以下简称</w:t>
      </w:r>
      <w:r>
        <w:rPr>
          <w:rFonts w:ascii="宋体" w:eastAsia="宋体" w:hAnsi="宋体" w:hint="eastAsia"/>
          <w:sz w:val="28"/>
          <w:szCs w:val="28"/>
        </w:rPr>
        <w:t>紫台）</w:t>
      </w:r>
      <w:r w:rsidRPr="00B36795">
        <w:rPr>
          <w:rFonts w:ascii="宋体" w:eastAsia="宋体" w:hAnsi="宋体"/>
          <w:sz w:val="28"/>
          <w:szCs w:val="28"/>
        </w:rPr>
        <w:t>全面贯彻落实《条例》和党中央国务院关于加强信息公开工作的相关精神</w:t>
      </w:r>
      <w:r w:rsidRPr="006555E2">
        <w:rPr>
          <w:rFonts w:ascii="宋体" w:eastAsia="宋体" w:hAnsi="宋体" w:hint="eastAsia"/>
          <w:sz w:val="28"/>
          <w:szCs w:val="28"/>
        </w:rPr>
        <w:t>和要求，严格按照中科院机关信息公开相关规章制度，进一步规范充实公开内容，积极发布科研进展、工作推进、规章制度等信息，</w:t>
      </w:r>
      <w:r w:rsidRPr="00B36795">
        <w:rPr>
          <w:rFonts w:ascii="宋体" w:eastAsia="宋体" w:hAnsi="宋体"/>
          <w:sz w:val="28"/>
          <w:szCs w:val="28"/>
        </w:rPr>
        <w:t>及时回应社会关切问题</w:t>
      </w:r>
      <w:r>
        <w:rPr>
          <w:rFonts w:ascii="宋体" w:eastAsia="宋体" w:hAnsi="宋体" w:hint="eastAsia"/>
          <w:sz w:val="28"/>
          <w:szCs w:val="28"/>
        </w:rPr>
        <w:t>，</w:t>
      </w:r>
      <w:r w:rsidRPr="006555E2">
        <w:rPr>
          <w:rFonts w:ascii="宋体" w:eastAsia="宋体" w:hAnsi="宋体" w:hint="eastAsia"/>
          <w:sz w:val="28"/>
          <w:szCs w:val="28"/>
        </w:rPr>
        <w:t>信息公开工作继续取得进展。</w:t>
      </w:r>
      <w:r w:rsidRPr="00B36795">
        <w:rPr>
          <w:rFonts w:ascii="宋体" w:eastAsia="宋体" w:hAnsi="宋体"/>
          <w:sz w:val="28"/>
          <w:szCs w:val="28"/>
        </w:rPr>
        <w:t xml:space="preserve">   </w:t>
      </w:r>
    </w:p>
    <w:p w:rsidR="00552FC3" w:rsidRPr="00B36795" w:rsidRDefault="00552FC3" w:rsidP="00552FC3">
      <w:pPr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t xml:space="preserve">　　</w:t>
      </w:r>
      <w:r w:rsidRPr="00B36795">
        <w:rPr>
          <w:rFonts w:ascii="宋体" w:eastAsia="宋体" w:hAnsi="宋体"/>
          <w:sz w:val="28"/>
          <w:szCs w:val="28"/>
        </w:rPr>
        <w:t>1.加强</w:t>
      </w:r>
      <w:r>
        <w:rPr>
          <w:rFonts w:ascii="宋体" w:eastAsia="宋体" w:hAnsi="宋体" w:hint="eastAsia"/>
          <w:sz w:val="28"/>
          <w:szCs w:val="28"/>
        </w:rPr>
        <w:t>信息公开的</w:t>
      </w:r>
      <w:r w:rsidRPr="00B36795">
        <w:rPr>
          <w:rFonts w:ascii="宋体" w:eastAsia="宋体" w:hAnsi="宋体"/>
          <w:sz w:val="28"/>
          <w:szCs w:val="28"/>
        </w:rPr>
        <w:t>组织机制保障。由台领导分管信息公开工作，明确责任部门和责任人，落实责任分工。</w:t>
      </w:r>
      <w:r>
        <w:rPr>
          <w:rFonts w:ascii="宋体" w:eastAsia="宋体" w:hAnsi="宋体" w:hint="eastAsia"/>
          <w:sz w:val="28"/>
          <w:szCs w:val="28"/>
        </w:rPr>
        <w:t>党政</w:t>
      </w:r>
      <w:r w:rsidRPr="00B36795">
        <w:rPr>
          <w:rFonts w:ascii="宋体" w:eastAsia="宋体" w:hAnsi="宋体"/>
          <w:sz w:val="28"/>
          <w:szCs w:val="28"/>
        </w:rPr>
        <w:t xml:space="preserve">综合办公室负责协调管理和服务支撑，各部门单位协同工作，各负其责。 </w:t>
      </w:r>
    </w:p>
    <w:p w:rsidR="00552FC3" w:rsidRPr="00B36795" w:rsidRDefault="00552FC3" w:rsidP="00552FC3">
      <w:pPr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t xml:space="preserve">　　</w:t>
      </w:r>
      <w:r w:rsidRPr="00B36795">
        <w:rPr>
          <w:rFonts w:ascii="宋体" w:eastAsia="宋体" w:hAnsi="宋体"/>
          <w:sz w:val="28"/>
          <w:szCs w:val="28"/>
        </w:rPr>
        <w:t>2.加强制度建设</w:t>
      </w:r>
      <w:r>
        <w:rPr>
          <w:rFonts w:ascii="宋体" w:eastAsia="宋体" w:hAnsi="宋体" w:hint="eastAsia"/>
          <w:sz w:val="28"/>
          <w:szCs w:val="28"/>
        </w:rPr>
        <w:t>和培训工作</w:t>
      </w:r>
      <w:r w:rsidRPr="00B36795">
        <w:rPr>
          <w:rFonts w:ascii="宋体" w:eastAsia="宋体" w:hAnsi="宋体"/>
          <w:sz w:val="28"/>
          <w:szCs w:val="28"/>
        </w:rPr>
        <w:t>。为加强和</w:t>
      </w:r>
      <w:proofErr w:type="gramStart"/>
      <w:r w:rsidRPr="00B36795">
        <w:rPr>
          <w:rFonts w:ascii="宋体" w:eastAsia="宋体" w:hAnsi="宋体"/>
          <w:sz w:val="28"/>
          <w:szCs w:val="28"/>
        </w:rPr>
        <w:t>规范紫台信息</w:t>
      </w:r>
      <w:proofErr w:type="gramEnd"/>
      <w:r w:rsidRPr="00B36795">
        <w:rPr>
          <w:rFonts w:ascii="宋体" w:eastAsia="宋体" w:hAnsi="宋体"/>
          <w:sz w:val="28"/>
          <w:szCs w:val="28"/>
        </w:rPr>
        <w:t>公开工作的组织管理，依照《条例》等党和国家相关法规、文件以及中科院</w:t>
      </w:r>
      <w:r>
        <w:rPr>
          <w:rFonts w:ascii="宋体" w:eastAsia="宋体" w:hAnsi="宋体" w:hint="eastAsia"/>
          <w:sz w:val="28"/>
          <w:szCs w:val="28"/>
        </w:rPr>
        <w:t>信息公开</w:t>
      </w:r>
      <w:r w:rsidRPr="00B36795">
        <w:rPr>
          <w:rFonts w:ascii="宋体" w:eastAsia="宋体" w:hAnsi="宋体"/>
          <w:sz w:val="28"/>
          <w:szCs w:val="28"/>
        </w:rPr>
        <w:t>管理办法，进一步完善《中国科学院紫金山天文台信息公开工作管理办法》《中国科学院紫金山天文台信息公开指南》《中国科学院紫金山天文台信息公开申请办理方法》。</w:t>
      </w:r>
      <w:r w:rsidRPr="006555E2">
        <w:rPr>
          <w:rFonts w:ascii="宋体" w:eastAsia="宋体" w:hAnsi="宋体" w:hint="eastAsia"/>
          <w:sz w:val="28"/>
          <w:szCs w:val="28"/>
        </w:rPr>
        <w:t>对相关人员开展培训，进一步提升信息公开工作。</w:t>
      </w:r>
      <w:r w:rsidRPr="00B36795">
        <w:rPr>
          <w:rFonts w:ascii="宋体" w:eastAsia="宋体" w:hAnsi="宋体"/>
          <w:sz w:val="28"/>
          <w:szCs w:val="28"/>
        </w:rPr>
        <w:t xml:space="preserve"> </w:t>
      </w:r>
    </w:p>
    <w:p w:rsidR="00552FC3" w:rsidRPr="00B36795" w:rsidRDefault="00552FC3" w:rsidP="00552FC3">
      <w:pPr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lastRenderedPageBreak/>
        <w:t xml:space="preserve">　　</w:t>
      </w:r>
      <w:r w:rsidRPr="00B36795">
        <w:rPr>
          <w:rFonts w:ascii="宋体" w:eastAsia="宋体" w:hAnsi="宋体"/>
          <w:sz w:val="28"/>
          <w:szCs w:val="28"/>
        </w:rPr>
        <w:t>3.加强门户网站建设。对台</w:t>
      </w:r>
      <w:r>
        <w:rPr>
          <w:rFonts w:ascii="宋体" w:eastAsia="宋体" w:hAnsi="宋体" w:hint="eastAsia"/>
          <w:sz w:val="28"/>
          <w:szCs w:val="28"/>
        </w:rPr>
        <w:t>中英文</w:t>
      </w:r>
      <w:r w:rsidRPr="00B36795">
        <w:rPr>
          <w:rFonts w:ascii="宋体" w:eastAsia="宋体" w:hAnsi="宋体"/>
          <w:sz w:val="28"/>
          <w:szCs w:val="28"/>
        </w:rPr>
        <w:t xml:space="preserve">网站进行优化，突出特色，丰富网页内容，及时根据台重大发展调整栏目，将其建设成为更加高效的信息发布与信息公开平台。 </w:t>
      </w:r>
    </w:p>
    <w:p w:rsidR="00552FC3" w:rsidRPr="00B36795" w:rsidRDefault="00552FC3" w:rsidP="00552FC3">
      <w:pPr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t xml:space="preserve">　　</w:t>
      </w:r>
      <w:r w:rsidRPr="00B36795">
        <w:rPr>
          <w:rFonts w:ascii="宋体" w:eastAsia="宋体" w:hAnsi="宋体"/>
          <w:sz w:val="28"/>
          <w:szCs w:val="28"/>
        </w:rPr>
        <w:t>4.加大公众关注的相关信息公开力度</w:t>
      </w:r>
      <w:r>
        <w:rPr>
          <w:rFonts w:ascii="宋体" w:eastAsia="宋体" w:hAnsi="宋体" w:hint="eastAsia"/>
          <w:sz w:val="28"/>
          <w:szCs w:val="28"/>
        </w:rPr>
        <w:t>，充分发挥新媒体平台的宣传作用</w:t>
      </w:r>
      <w:r w:rsidRPr="00B36795">
        <w:rPr>
          <w:rFonts w:ascii="宋体" w:eastAsia="宋体" w:hAnsi="宋体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利用官方</w:t>
      </w:r>
      <w:proofErr w:type="gramStart"/>
      <w:r w:rsidRPr="000A675C">
        <w:rPr>
          <w:rFonts w:ascii="宋体" w:eastAsia="宋体" w:hAnsi="宋体" w:hint="eastAsia"/>
          <w:sz w:val="28"/>
          <w:szCs w:val="28"/>
        </w:rPr>
        <w:t>微信公众号</w:t>
      </w:r>
      <w:proofErr w:type="gramEnd"/>
      <w:r>
        <w:rPr>
          <w:rFonts w:ascii="宋体" w:eastAsia="宋体" w:hAnsi="宋体" w:hint="eastAsia"/>
          <w:sz w:val="28"/>
          <w:szCs w:val="28"/>
        </w:rPr>
        <w:t>和微博</w:t>
      </w:r>
      <w:r w:rsidRPr="000A675C">
        <w:rPr>
          <w:rFonts w:ascii="宋体" w:eastAsia="宋体" w:hAnsi="宋体" w:hint="eastAsia"/>
          <w:sz w:val="28"/>
          <w:szCs w:val="28"/>
        </w:rPr>
        <w:t>，积极发布科研进展、创新发展、媒体聚焦、科学普及等方面的信息。</w:t>
      </w:r>
      <w:r w:rsidR="00125809">
        <w:rPr>
          <w:rFonts w:ascii="宋体" w:eastAsia="宋体" w:hAnsi="宋体" w:hint="eastAsia"/>
          <w:sz w:val="28"/>
          <w:szCs w:val="28"/>
        </w:rPr>
        <w:t>包括：</w:t>
      </w:r>
    </w:p>
    <w:p w:rsidR="00D53C2B" w:rsidRPr="00B36795" w:rsidRDefault="00D53C2B" w:rsidP="00D53C2B">
      <w:pPr>
        <w:rPr>
          <w:rFonts w:ascii="宋体" w:eastAsia="宋体" w:hAnsi="宋体"/>
          <w:sz w:val="28"/>
          <w:szCs w:val="28"/>
        </w:rPr>
      </w:pPr>
      <w:r w:rsidRPr="00B36795">
        <w:rPr>
          <w:rFonts w:ascii="宋体" w:eastAsia="宋体" w:hAnsi="宋体" w:hint="eastAsia"/>
          <w:sz w:val="28"/>
          <w:szCs w:val="28"/>
        </w:rPr>
        <w:t xml:space="preserve">　　</w:t>
      </w:r>
      <w:r w:rsidR="00125809">
        <w:rPr>
          <w:rFonts w:ascii="宋体" w:eastAsia="宋体" w:hAnsi="宋体" w:hint="eastAsia"/>
          <w:sz w:val="28"/>
          <w:szCs w:val="28"/>
        </w:rPr>
        <w:t>（1）</w:t>
      </w:r>
      <w:r w:rsidRPr="00B36795">
        <w:rPr>
          <w:rFonts w:ascii="宋体" w:eastAsia="宋体" w:hAnsi="宋体"/>
          <w:sz w:val="28"/>
          <w:szCs w:val="28"/>
        </w:rPr>
        <w:t>台网站公开信息情况。</w:t>
      </w:r>
      <w:r w:rsidRPr="00E44CF8">
        <w:rPr>
          <w:rFonts w:ascii="宋体" w:eastAsia="宋体" w:hAnsi="宋体"/>
          <w:sz w:val="28"/>
          <w:szCs w:val="28"/>
        </w:rPr>
        <w:t>20</w:t>
      </w:r>
      <w:r w:rsidR="00EB353E">
        <w:rPr>
          <w:rFonts w:ascii="宋体" w:eastAsia="宋体" w:hAnsi="宋体" w:hint="eastAsia"/>
          <w:sz w:val="28"/>
          <w:szCs w:val="28"/>
        </w:rPr>
        <w:t>2</w:t>
      </w:r>
      <w:r w:rsidR="00EB353E">
        <w:rPr>
          <w:rFonts w:ascii="宋体" w:eastAsia="宋体" w:hAnsi="宋体"/>
          <w:sz w:val="28"/>
          <w:szCs w:val="28"/>
        </w:rPr>
        <w:t>2</w:t>
      </w:r>
      <w:r w:rsidRPr="00E44CF8">
        <w:rPr>
          <w:rFonts w:ascii="宋体" w:eastAsia="宋体" w:hAnsi="宋体"/>
          <w:sz w:val="28"/>
          <w:szCs w:val="28"/>
        </w:rPr>
        <w:t>年，在</w:t>
      </w:r>
      <w:r>
        <w:rPr>
          <w:rFonts w:ascii="宋体" w:eastAsia="宋体" w:hAnsi="宋体" w:hint="eastAsia"/>
          <w:sz w:val="28"/>
          <w:szCs w:val="28"/>
        </w:rPr>
        <w:t>台</w:t>
      </w:r>
      <w:r w:rsidRPr="00E44CF8">
        <w:rPr>
          <w:rFonts w:ascii="宋体" w:eastAsia="宋体" w:hAnsi="宋体"/>
          <w:sz w:val="28"/>
          <w:szCs w:val="28"/>
        </w:rPr>
        <w:t>网站共计发布相关信息</w:t>
      </w:r>
      <w:r w:rsidR="00533401">
        <w:rPr>
          <w:rFonts w:ascii="宋体" w:eastAsia="宋体" w:hAnsi="宋体" w:hint="eastAsia"/>
          <w:sz w:val="28"/>
          <w:szCs w:val="28"/>
        </w:rPr>
        <w:t>9</w:t>
      </w:r>
      <w:r w:rsidR="00533401">
        <w:rPr>
          <w:rFonts w:ascii="宋体" w:eastAsia="宋体" w:hAnsi="宋体"/>
          <w:sz w:val="28"/>
          <w:szCs w:val="28"/>
        </w:rPr>
        <w:t>24</w:t>
      </w:r>
      <w:r w:rsidRPr="00E44CF8">
        <w:rPr>
          <w:rFonts w:ascii="宋体" w:eastAsia="宋体" w:hAnsi="宋体"/>
          <w:sz w:val="28"/>
          <w:szCs w:val="28"/>
        </w:rPr>
        <w:t>条，内容涵盖科研活动、发展规划、研究进展、招标采购、人事人才、招生招聘、国际交流合作、科学传播等方面。</w:t>
      </w:r>
    </w:p>
    <w:p w:rsidR="00133DC7" w:rsidRDefault="00125809" w:rsidP="00133DC7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D53C2B">
        <w:rPr>
          <w:rFonts w:ascii="宋体" w:eastAsia="宋体" w:hAnsi="宋体" w:hint="eastAsia"/>
          <w:sz w:val="28"/>
          <w:szCs w:val="28"/>
        </w:rPr>
        <w:t>新媒体</w:t>
      </w:r>
      <w:r w:rsidR="00D53C2B" w:rsidRPr="00B36795">
        <w:rPr>
          <w:rFonts w:ascii="宋体" w:eastAsia="宋体" w:hAnsi="宋体"/>
          <w:sz w:val="28"/>
          <w:szCs w:val="28"/>
        </w:rPr>
        <w:t>公开信息情况。20</w:t>
      </w:r>
      <w:r w:rsidR="00D53C2B">
        <w:rPr>
          <w:rFonts w:ascii="宋体" w:eastAsia="宋体" w:hAnsi="宋体" w:hint="eastAsia"/>
          <w:sz w:val="28"/>
          <w:szCs w:val="28"/>
        </w:rPr>
        <w:t>2</w:t>
      </w:r>
      <w:r w:rsidR="00533401">
        <w:rPr>
          <w:rFonts w:ascii="宋体" w:eastAsia="宋体" w:hAnsi="宋体"/>
          <w:sz w:val="28"/>
          <w:szCs w:val="28"/>
        </w:rPr>
        <w:t>2</w:t>
      </w:r>
      <w:r w:rsidR="00D53C2B" w:rsidRPr="00B36795">
        <w:rPr>
          <w:rFonts w:ascii="宋体" w:eastAsia="宋体" w:hAnsi="宋体"/>
          <w:sz w:val="28"/>
          <w:szCs w:val="28"/>
        </w:rPr>
        <w:t>年</w:t>
      </w:r>
      <w:r w:rsidR="00D53C2B">
        <w:rPr>
          <w:rFonts w:ascii="宋体" w:eastAsia="宋体" w:hAnsi="宋体" w:hint="eastAsia"/>
          <w:sz w:val="28"/>
          <w:szCs w:val="28"/>
        </w:rPr>
        <w:t>，</w:t>
      </w:r>
      <w:r w:rsidR="004F0520">
        <w:rPr>
          <w:rFonts w:ascii="宋体" w:eastAsia="宋体" w:hAnsi="宋体"/>
          <w:sz w:val="28"/>
          <w:szCs w:val="28"/>
        </w:rPr>
        <w:t>通过紫台</w:t>
      </w:r>
      <w:r w:rsidR="004F0520">
        <w:rPr>
          <w:rFonts w:ascii="宋体" w:eastAsia="宋体" w:hAnsi="宋体" w:hint="eastAsia"/>
          <w:sz w:val="28"/>
          <w:szCs w:val="28"/>
        </w:rPr>
        <w:t>官方</w:t>
      </w:r>
      <w:bookmarkStart w:id="0" w:name="_GoBack"/>
      <w:bookmarkEnd w:id="0"/>
      <w:r w:rsidR="00D53C2B" w:rsidRPr="00B36795">
        <w:rPr>
          <w:rFonts w:ascii="宋体" w:eastAsia="宋体" w:hAnsi="宋体"/>
          <w:sz w:val="28"/>
          <w:szCs w:val="28"/>
        </w:rPr>
        <w:t>微信</w:t>
      </w:r>
      <w:r w:rsidR="00D53C2B">
        <w:rPr>
          <w:rFonts w:ascii="宋体" w:eastAsia="宋体" w:hAnsi="宋体" w:hint="eastAsia"/>
          <w:sz w:val="28"/>
          <w:szCs w:val="28"/>
        </w:rPr>
        <w:t>公众号</w:t>
      </w:r>
      <w:r w:rsidR="00FC187E">
        <w:rPr>
          <w:rFonts w:ascii="宋体" w:eastAsia="宋体" w:hAnsi="宋体" w:hint="eastAsia"/>
          <w:sz w:val="28"/>
          <w:szCs w:val="28"/>
        </w:rPr>
        <w:t>和紫台青岛观象台微信公众号共</w:t>
      </w:r>
      <w:r w:rsidR="00D53C2B" w:rsidRPr="00B36795">
        <w:rPr>
          <w:rFonts w:ascii="宋体" w:eastAsia="宋体" w:hAnsi="宋体"/>
          <w:sz w:val="28"/>
          <w:szCs w:val="28"/>
        </w:rPr>
        <w:t>发布信息</w:t>
      </w:r>
      <w:r w:rsidR="00533401">
        <w:rPr>
          <w:rFonts w:ascii="宋体" w:eastAsia="宋体" w:hAnsi="宋体"/>
          <w:sz w:val="28"/>
          <w:szCs w:val="28"/>
        </w:rPr>
        <w:t>219</w:t>
      </w:r>
      <w:r w:rsidR="00D53C2B" w:rsidRPr="00B36795">
        <w:rPr>
          <w:rFonts w:ascii="宋体" w:eastAsia="宋体" w:hAnsi="宋体"/>
          <w:sz w:val="28"/>
          <w:szCs w:val="28"/>
        </w:rPr>
        <w:t>条、</w:t>
      </w:r>
      <w:r w:rsidR="00FC187E">
        <w:rPr>
          <w:rFonts w:ascii="宋体" w:eastAsia="宋体" w:hAnsi="宋体" w:hint="eastAsia"/>
          <w:sz w:val="28"/>
          <w:szCs w:val="28"/>
        </w:rPr>
        <w:t>紫台</w:t>
      </w:r>
      <w:r w:rsidR="00A27CA8">
        <w:rPr>
          <w:rFonts w:ascii="宋体" w:eastAsia="宋体" w:hAnsi="宋体" w:hint="eastAsia"/>
          <w:sz w:val="28"/>
          <w:szCs w:val="28"/>
        </w:rPr>
        <w:t>科普部</w:t>
      </w:r>
      <w:r w:rsidR="00D53C2B" w:rsidRPr="00B36795">
        <w:rPr>
          <w:rFonts w:ascii="宋体" w:eastAsia="宋体" w:hAnsi="宋体"/>
          <w:sz w:val="28"/>
          <w:szCs w:val="28"/>
        </w:rPr>
        <w:t>微博</w:t>
      </w:r>
      <w:r w:rsidR="00FC187E">
        <w:rPr>
          <w:rFonts w:ascii="宋体" w:eastAsia="宋体" w:hAnsi="宋体" w:hint="eastAsia"/>
          <w:sz w:val="28"/>
          <w:szCs w:val="28"/>
        </w:rPr>
        <w:t>和紫台青岛观象台微博共</w:t>
      </w:r>
      <w:r w:rsidR="00D53C2B" w:rsidRPr="00B36795">
        <w:rPr>
          <w:rFonts w:ascii="宋体" w:eastAsia="宋体" w:hAnsi="宋体"/>
          <w:sz w:val="28"/>
          <w:szCs w:val="28"/>
        </w:rPr>
        <w:t>发布信息</w:t>
      </w:r>
      <w:r w:rsidR="00533401">
        <w:rPr>
          <w:rFonts w:ascii="宋体" w:eastAsia="宋体" w:hAnsi="宋体"/>
          <w:sz w:val="28"/>
          <w:szCs w:val="28"/>
        </w:rPr>
        <w:t>400</w:t>
      </w:r>
      <w:r w:rsidR="00D53C2B" w:rsidRPr="00B36795">
        <w:rPr>
          <w:rFonts w:ascii="宋体" w:eastAsia="宋体" w:hAnsi="宋体"/>
          <w:sz w:val="28"/>
          <w:szCs w:val="28"/>
        </w:rPr>
        <w:t>条。</w:t>
      </w:r>
    </w:p>
    <w:p w:rsidR="00AA218F" w:rsidRPr="00133DC7" w:rsidRDefault="00125809" w:rsidP="00133DC7">
      <w:pPr>
        <w:ind w:firstLine="564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D53C2B" w:rsidRPr="00B36795">
        <w:rPr>
          <w:rFonts w:ascii="宋体" w:eastAsia="宋体" w:hAnsi="宋体"/>
          <w:sz w:val="28"/>
          <w:szCs w:val="28"/>
        </w:rPr>
        <w:t>新闻媒体等公开信息情况。通过新闻媒体等渠道，组织宣传公开</w:t>
      </w:r>
      <w:proofErr w:type="gramStart"/>
      <w:r w:rsidR="00D53C2B" w:rsidRPr="00B36795">
        <w:rPr>
          <w:rFonts w:ascii="宋体" w:eastAsia="宋体" w:hAnsi="宋体"/>
          <w:sz w:val="28"/>
          <w:szCs w:val="28"/>
        </w:rPr>
        <w:t>紫台科研</w:t>
      </w:r>
      <w:proofErr w:type="gramEnd"/>
      <w:r w:rsidR="00D53C2B" w:rsidRPr="00B36795">
        <w:rPr>
          <w:rFonts w:ascii="宋体" w:eastAsia="宋体" w:hAnsi="宋体"/>
          <w:sz w:val="28"/>
          <w:szCs w:val="28"/>
        </w:rPr>
        <w:t>进展、先进人物、国际交流合作、科普工作等的举措与成效以及重大会议、活动等</w:t>
      </w:r>
      <w:r w:rsidR="00D53C2B">
        <w:rPr>
          <w:rFonts w:ascii="宋体" w:eastAsia="宋体" w:hAnsi="宋体" w:hint="eastAsia"/>
          <w:sz w:val="28"/>
          <w:szCs w:val="28"/>
        </w:rPr>
        <w:t>。</w:t>
      </w:r>
      <w:r w:rsidR="00533401">
        <w:rPr>
          <w:rFonts w:ascii="宋体" w:eastAsia="宋体" w:hAnsi="宋体" w:hint="eastAsia"/>
          <w:sz w:val="28"/>
          <w:szCs w:val="28"/>
        </w:rPr>
        <w:t>202</w:t>
      </w:r>
      <w:r w:rsidR="00533401">
        <w:rPr>
          <w:rFonts w:ascii="宋体" w:eastAsia="宋体" w:hAnsi="宋体"/>
          <w:sz w:val="28"/>
          <w:szCs w:val="28"/>
        </w:rPr>
        <w:t>2</w:t>
      </w:r>
      <w:r w:rsidR="00D53C2B">
        <w:rPr>
          <w:rFonts w:ascii="宋体" w:eastAsia="宋体" w:hAnsi="宋体" w:hint="eastAsia"/>
          <w:sz w:val="28"/>
          <w:szCs w:val="28"/>
        </w:rPr>
        <w:t>年，在</w:t>
      </w:r>
      <w:r w:rsidR="00D53C2B" w:rsidRPr="00B36795">
        <w:rPr>
          <w:rFonts w:ascii="宋体" w:eastAsia="宋体" w:hAnsi="宋体"/>
          <w:sz w:val="28"/>
          <w:szCs w:val="28"/>
        </w:rPr>
        <w:t>中央、地方主要媒体播发相关新闻</w:t>
      </w:r>
      <w:r w:rsidR="00EB353E">
        <w:rPr>
          <w:rFonts w:ascii="宋体" w:eastAsia="宋体" w:hAnsi="宋体" w:hint="eastAsia"/>
          <w:sz w:val="28"/>
          <w:szCs w:val="28"/>
        </w:rPr>
        <w:t>2</w:t>
      </w:r>
      <w:r w:rsidR="00533401">
        <w:rPr>
          <w:rFonts w:ascii="宋体" w:eastAsia="宋体" w:hAnsi="宋体"/>
          <w:sz w:val="28"/>
          <w:szCs w:val="28"/>
        </w:rPr>
        <w:t>00</w:t>
      </w:r>
      <w:r w:rsidR="00533401">
        <w:rPr>
          <w:rFonts w:ascii="宋体" w:eastAsia="宋体" w:hAnsi="宋体" w:hint="eastAsia"/>
          <w:sz w:val="28"/>
          <w:szCs w:val="28"/>
        </w:rPr>
        <w:t>余</w:t>
      </w:r>
      <w:r w:rsidR="00D53C2B" w:rsidRPr="00B36795">
        <w:rPr>
          <w:rFonts w:ascii="宋体" w:eastAsia="宋体" w:hAnsi="宋体"/>
          <w:sz w:val="28"/>
          <w:szCs w:val="28"/>
        </w:rPr>
        <w:t>条。</w:t>
      </w: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二、主动公开政府信息情况</w:t>
      </w: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AA218F" w:rsidTr="00DA27E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  <w:r w:rsidR="00552FC3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 </w:t>
            </w:r>
            <w:r w:rsidR="00552FC3">
              <w:rPr>
                <w:rFonts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552FC3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AA218F" w:rsidTr="00DA27E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</w:tbl>
    <w:p w:rsidR="00AA218F" w:rsidRDefault="00AA218F" w:rsidP="00AA218F">
      <w:pPr>
        <w:widowControl/>
        <w:jc w:val="left"/>
        <w:rPr>
          <w:rFonts w:ascii="Times New Roman" w:hAnsi="Times New Roman" w:cs="Times New Roman"/>
        </w:rPr>
      </w:pP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三、收到和处理政府信息公开申请情况</w:t>
      </w: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AA218F" w:rsidTr="00D53C2B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AA218F" w:rsidTr="00D53C2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A218F" w:rsidTr="00D53C2B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商业</w:t>
            </w:r>
          </w:p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科研</w:t>
            </w:r>
          </w:p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218F" w:rsidTr="00D53C2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Times New Roman" w:eastAsia="楷体" w:hAnsi="Times New Roman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危及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三安全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稳定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AA218F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AA218F" w:rsidP="00DA27E0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A218F" w:rsidRDefault="00552FC3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D53C2B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E150DC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721E1D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495D95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17204D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  <w:tr w:rsidR="00D53C2B" w:rsidTr="00292CCB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3C2B" w:rsidRDefault="00D53C2B" w:rsidP="00D53C2B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53C2B" w:rsidRDefault="00D53C2B" w:rsidP="00D53C2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</w:tbl>
    <w:p w:rsidR="00AA218F" w:rsidRDefault="00AA218F" w:rsidP="00AA218F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sz w:val="24"/>
        </w:rPr>
      </w:pP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四、政府信息公开行政复议、行政诉讼情况</w:t>
      </w:r>
    </w:p>
    <w:p w:rsidR="00AA218F" w:rsidRDefault="00AA218F" w:rsidP="00AA218F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333333"/>
          <w:sz w:val="24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A218F" w:rsidTr="00DA27E0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AA218F" w:rsidTr="00DA27E0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AA218F" w:rsidTr="00DA27E0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AA218F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AA218F" w:rsidTr="00DA27E0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A218F" w:rsidRDefault="00D53C2B" w:rsidP="00DA27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</w:tbl>
    <w:p w:rsidR="00AA218F" w:rsidRDefault="00AA218F" w:rsidP="00AA218F">
      <w:pPr>
        <w:widowControl/>
        <w:jc w:val="left"/>
        <w:rPr>
          <w:rFonts w:ascii="Times New Roman" w:hAnsi="Times New Roman" w:cs="Times New Roman"/>
        </w:rPr>
      </w:pP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五、存在的主要问题及改进情况</w:t>
      </w:r>
    </w:p>
    <w:p w:rsidR="00D53C2B" w:rsidRDefault="00D53C2B" w:rsidP="00D53C2B">
      <w:pPr>
        <w:ind w:firstLine="564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紫台</w:t>
      </w:r>
      <w:r w:rsidRPr="00E73D2C">
        <w:rPr>
          <w:rFonts w:ascii="宋体" w:eastAsia="宋体" w:hAnsi="宋体" w:hint="eastAsia"/>
          <w:sz w:val="28"/>
          <w:szCs w:val="28"/>
        </w:rPr>
        <w:t>近年</w:t>
      </w:r>
      <w:r w:rsidR="00D65C8D">
        <w:rPr>
          <w:rFonts w:ascii="宋体" w:eastAsia="宋体" w:hAnsi="宋体" w:hint="eastAsia"/>
          <w:sz w:val="28"/>
          <w:szCs w:val="28"/>
        </w:rPr>
        <w:t>来</w:t>
      </w:r>
      <w:proofErr w:type="gramEnd"/>
      <w:r w:rsidRPr="00E73D2C">
        <w:rPr>
          <w:rFonts w:ascii="宋体" w:eastAsia="宋体" w:hAnsi="宋体" w:hint="eastAsia"/>
          <w:sz w:val="28"/>
          <w:szCs w:val="28"/>
        </w:rPr>
        <w:t>不断加强和改进信息公开工作，但信息主动公开的力度</w:t>
      </w:r>
      <w:r>
        <w:rPr>
          <w:rFonts w:ascii="宋体" w:eastAsia="宋体" w:hAnsi="宋体" w:hint="eastAsia"/>
          <w:sz w:val="28"/>
          <w:szCs w:val="28"/>
        </w:rPr>
        <w:t>和深度</w:t>
      </w:r>
      <w:r w:rsidRPr="00E73D2C">
        <w:rPr>
          <w:rFonts w:ascii="宋体" w:eastAsia="宋体" w:hAnsi="宋体" w:hint="eastAsia"/>
          <w:sz w:val="28"/>
          <w:szCs w:val="28"/>
        </w:rPr>
        <w:t>还需进一步加大。</w:t>
      </w:r>
      <w:r w:rsidRPr="00E73D2C">
        <w:rPr>
          <w:rFonts w:ascii="宋体" w:eastAsia="宋体" w:hAnsi="宋体"/>
          <w:sz w:val="28"/>
          <w:szCs w:val="28"/>
        </w:rPr>
        <w:t>202</w:t>
      </w:r>
      <w:r w:rsidR="00725480">
        <w:rPr>
          <w:rFonts w:ascii="宋体" w:eastAsia="宋体" w:hAnsi="宋体"/>
          <w:sz w:val="28"/>
          <w:szCs w:val="28"/>
        </w:rPr>
        <w:t>3</w:t>
      </w:r>
      <w:r w:rsidRPr="00E73D2C">
        <w:rPr>
          <w:rFonts w:ascii="宋体" w:eastAsia="宋体" w:hAnsi="宋体"/>
          <w:sz w:val="28"/>
          <w:szCs w:val="28"/>
        </w:rPr>
        <w:t>年，</w:t>
      </w:r>
      <w:proofErr w:type="gramStart"/>
      <w:r w:rsidRPr="00B36795">
        <w:rPr>
          <w:rFonts w:ascii="宋体" w:eastAsia="宋体" w:hAnsi="宋体"/>
          <w:sz w:val="28"/>
          <w:szCs w:val="28"/>
        </w:rPr>
        <w:t>紫台还</w:t>
      </w:r>
      <w:proofErr w:type="gramEnd"/>
      <w:r w:rsidRPr="00B36795">
        <w:rPr>
          <w:rFonts w:ascii="宋体" w:eastAsia="宋体" w:hAnsi="宋体"/>
          <w:sz w:val="28"/>
          <w:szCs w:val="28"/>
        </w:rPr>
        <w:t>将</w:t>
      </w:r>
      <w:r>
        <w:rPr>
          <w:rFonts w:ascii="宋体" w:eastAsia="宋体" w:hAnsi="宋体" w:hint="eastAsia"/>
          <w:sz w:val="28"/>
          <w:szCs w:val="28"/>
        </w:rPr>
        <w:t>继续</w:t>
      </w:r>
      <w:r w:rsidRPr="00B36795">
        <w:rPr>
          <w:rFonts w:ascii="宋体" w:eastAsia="宋体" w:hAnsi="宋体"/>
          <w:sz w:val="28"/>
          <w:szCs w:val="28"/>
        </w:rPr>
        <w:t>贯彻相关管理办法，进一步推动各部门单位开展信息公开工作，建成并优化完善覆盖全台的信息公开工作体系</w:t>
      </w:r>
      <w:r>
        <w:rPr>
          <w:rFonts w:ascii="宋体" w:eastAsia="宋体" w:hAnsi="宋体" w:hint="eastAsia"/>
          <w:sz w:val="28"/>
          <w:szCs w:val="28"/>
        </w:rPr>
        <w:t>，</w:t>
      </w:r>
      <w:r w:rsidRPr="00E73D2C">
        <w:rPr>
          <w:rFonts w:ascii="宋体" w:eastAsia="宋体" w:hAnsi="宋体"/>
          <w:sz w:val="28"/>
          <w:szCs w:val="28"/>
        </w:rPr>
        <w:t>将重点做好以下信息公开工作：综合</w:t>
      </w:r>
      <w:proofErr w:type="gramStart"/>
      <w:r w:rsidRPr="00E73D2C">
        <w:rPr>
          <w:rFonts w:ascii="宋体" w:eastAsia="宋体" w:hAnsi="宋体"/>
          <w:sz w:val="28"/>
          <w:szCs w:val="28"/>
        </w:rPr>
        <w:t>运用</w:t>
      </w:r>
      <w:r w:rsidR="00D65C8D">
        <w:rPr>
          <w:rFonts w:ascii="宋体" w:eastAsia="宋体" w:hAnsi="宋体" w:hint="eastAsia"/>
          <w:sz w:val="28"/>
          <w:szCs w:val="28"/>
        </w:rPr>
        <w:t>台网站，微信公众号</w:t>
      </w:r>
      <w:proofErr w:type="gramEnd"/>
      <w:r w:rsidR="00D65C8D"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 w:hint="eastAsia"/>
          <w:sz w:val="28"/>
          <w:szCs w:val="28"/>
        </w:rPr>
        <w:t>新媒体</w:t>
      </w:r>
      <w:r w:rsidRPr="00E73D2C">
        <w:rPr>
          <w:rFonts w:ascii="宋体" w:eastAsia="宋体" w:hAnsi="宋体"/>
          <w:sz w:val="28"/>
          <w:szCs w:val="28"/>
        </w:rPr>
        <w:t>平台和渠道，提升信息公开的</w:t>
      </w:r>
      <w:r>
        <w:rPr>
          <w:rFonts w:ascii="宋体" w:eastAsia="宋体" w:hAnsi="宋体" w:hint="eastAsia"/>
          <w:sz w:val="28"/>
          <w:szCs w:val="28"/>
        </w:rPr>
        <w:t>力度和</w:t>
      </w:r>
      <w:r w:rsidRPr="00E73D2C">
        <w:rPr>
          <w:rFonts w:ascii="宋体" w:eastAsia="宋体" w:hAnsi="宋体"/>
          <w:sz w:val="28"/>
          <w:szCs w:val="28"/>
        </w:rPr>
        <w:t>及时性；加强对信息公开工作开展情况进行</w:t>
      </w:r>
      <w:r>
        <w:rPr>
          <w:rFonts w:ascii="宋体" w:eastAsia="宋体" w:hAnsi="宋体" w:hint="eastAsia"/>
          <w:sz w:val="28"/>
          <w:szCs w:val="28"/>
        </w:rPr>
        <w:t>监督</w:t>
      </w:r>
      <w:r w:rsidRPr="00E73D2C">
        <w:rPr>
          <w:rFonts w:ascii="宋体" w:eastAsia="宋体" w:hAnsi="宋体"/>
          <w:sz w:val="28"/>
          <w:szCs w:val="28"/>
        </w:rPr>
        <w:t>检查，督促各职能部门把工作要求落到实处；利用</w:t>
      </w:r>
      <w:r>
        <w:rPr>
          <w:rFonts w:ascii="宋体" w:eastAsia="宋体" w:hAnsi="宋体" w:hint="eastAsia"/>
          <w:sz w:val="28"/>
          <w:szCs w:val="28"/>
        </w:rPr>
        <w:t>新闻</w:t>
      </w:r>
      <w:r w:rsidRPr="00E73D2C">
        <w:rPr>
          <w:rFonts w:ascii="宋体" w:eastAsia="宋体" w:hAnsi="宋体"/>
          <w:sz w:val="28"/>
          <w:szCs w:val="28"/>
        </w:rPr>
        <w:t>媒体</w:t>
      </w:r>
      <w:r>
        <w:rPr>
          <w:rFonts w:ascii="宋体" w:eastAsia="宋体" w:hAnsi="宋体" w:hint="eastAsia"/>
          <w:sz w:val="28"/>
          <w:szCs w:val="28"/>
        </w:rPr>
        <w:t>提高</w:t>
      </w:r>
      <w:r w:rsidRPr="00E73D2C">
        <w:rPr>
          <w:rFonts w:ascii="宋体" w:eastAsia="宋体" w:hAnsi="宋体"/>
          <w:sz w:val="28"/>
          <w:szCs w:val="28"/>
        </w:rPr>
        <w:t>公开信息的时效性，及时回应社会关切的相关问题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AA218F" w:rsidRDefault="00AA218F" w:rsidP="00AA218F">
      <w:pPr>
        <w:pStyle w:val="a5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/>
          <w:b/>
          <w:bCs/>
          <w:color w:val="333333"/>
          <w:shd w:val="clear" w:color="auto" w:fill="FFFFFF"/>
        </w:rPr>
        <w:t>六、其他需要报告的事项</w:t>
      </w:r>
    </w:p>
    <w:p w:rsidR="00AA218F" w:rsidRDefault="00D53C2B" w:rsidP="00AA218F">
      <w:pPr>
        <w:pStyle w:val="a5"/>
        <w:widowControl/>
        <w:shd w:val="clear" w:color="auto" w:fill="FFFFFF"/>
        <w:spacing w:beforeAutospacing="0" w:afterAutospacing="0"/>
        <w:ind w:firstLine="420"/>
        <w:rPr>
          <w:rFonts w:ascii="Times New Roman" w:eastAsia="宋体" w:hAnsi="Times New Roman"/>
          <w:color w:val="333333"/>
        </w:rPr>
      </w:pPr>
      <w:r>
        <w:rPr>
          <w:rFonts w:ascii="Times New Roman" w:eastAsia="宋体" w:hAnsi="Times New Roman" w:hint="eastAsia"/>
          <w:color w:val="333333"/>
        </w:rPr>
        <w:t>无。</w:t>
      </w:r>
    </w:p>
    <w:p w:rsidR="00AA218F" w:rsidRDefault="00AA218F" w:rsidP="00AA218F">
      <w:pPr>
        <w:rPr>
          <w:rFonts w:ascii="Times New Roman" w:hAnsi="Times New Roman" w:cs="Times New Roman"/>
        </w:rPr>
      </w:pPr>
    </w:p>
    <w:p w:rsidR="004C3698" w:rsidRDefault="004C3698"/>
    <w:sectPr w:rsidR="004C36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63C" w:rsidRDefault="0027663C">
      <w:r>
        <w:separator/>
      </w:r>
    </w:p>
  </w:endnote>
  <w:endnote w:type="continuationSeparator" w:id="0">
    <w:p w:rsidR="0027663C" w:rsidRDefault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C7E" w:rsidRDefault="001258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EE65B" wp14:editId="2727DF3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2C7E" w:rsidRDefault="0012580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052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EE65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B2C7E" w:rsidRDefault="0012580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052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63C" w:rsidRDefault="0027663C">
      <w:r>
        <w:separator/>
      </w:r>
    </w:p>
  </w:footnote>
  <w:footnote w:type="continuationSeparator" w:id="0">
    <w:p w:rsidR="0027663C" w:rsidRDefault="00276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8F"/>
    <w:rsid w:val="00125809"/>
    <w:rsid w:val="00133DC7"/>
    <w:rsid w:val="0027663C"/>
    <w:rsid w:val="003C0532"/>
    <w:rsid w:val="004C3698"/>
    <w:rsid w:val="004F0520"/>
    <w:rsid w:val="00533401"/>
    <w:rsid w:val="00552FC3"/>
    <w:rsid w:val="006620E0"/>
    <w:rsid w:val="006D2178"/>
    <w:rsid w:val="00725480"/>
    <w:rsid w:val="00A27CA8"/>
    <w:rsid w:val="00AA218F"/>
    <w:rsid w:val="00D53C2B"/>
    <w:rsid w:val="00D65C8D"/>
    <w:rsid w:val="00EB353E"/>
    <w:rsid w:val="00FC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B8058"/>
  <w15:chartTrackingRefBased/>
  <w15:docId w15:val="{CD694CB1-E0D7-4765-9784-15C8C1B3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1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A21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AA218F"/>
    <w:rPr>
      <w:sz w:val="18"/>
      <w:szCs w:val="24"/>
    </w:rPr>
  </w:style>
  <w:style w:type="paragraph" w:styleId="a5">
    <w:name w:val="Normal (Web)"/>
    <w:basedOn w:val="a"/>
    <w:qFormat/>
    <w:rsid w:val="00AA218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FC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1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13</cp:revision>
  <dcterms:created xsi:type="dcterms:W3CDTF">2023-03-13T01:42:00Z</dcterms:created>
  <dcterms:modified xsi:type="dcterms:W3CDTF">2023-03-20T07:07:00Z</dcterms:modified>
</cp:coreProperties>
</file>