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中国科学院紫金山天文台2019年度公开招聘特别研究助理岗位</w:t>
      </w:r>
    </w:p>
    <w:p w:rsidR="00F955C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</w:t>
      </w:r>
      <w:r w:rsidR="000A35C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4</w:t>
      </w: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期人才需求表</w:t>
      </w:r>
    </w:p>
    <w:p w:rsidR="004549B8" w:rsidRPr="00F955C8" w:rsidRDefault="004549B8" w:rsidP="004549B8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145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5"/>
        <w:gridCol w:w="1134"/>
        <w:gridCol w:w="850"/>
        <w:gridCol w:w="851"/>
        <w:gridCol w:w="2694"/>
        <w:gridCol w:w="1135"/>
        <w:gridCol w:w="568"/>
        <w:gridCol w:w="709"/>
        <w:gridCol w:w="848"/>
        <w:gridCol w:w="850"/>
        <w:gridCol w:w="3261"/>
      </w:tblGrid>
      <w:tr w:rsidR="004549B8" w:rsidRPr="0066295A" w:rsidTr="00A960F5">
        <w:trPr>
          <w:trHeight w:val="872"/>
        </w:trPr>
        <w:tc>
          <w:tcPr>
            <w:tcW w:w="456" w:type="dxa"/>
            <w:shd w:val="clear" w:color="000000" w:fill="FFFFFF"/>
            <w:vAlign w:val="center"/>
            <w:hideMark/>
          </w:tcPr>
          <w:p w:rsidR="004549B8" w:rsidRPr="004549B8" w:rsidRDefault="004549B8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用人单元负责人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岗位职责和工作内容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聘用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聘期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所需专业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41A72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  <w:r w:rsidR="00541A7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/</w:t>
            </w:r>
          </w:p>
          <w:p w:rsidR="004549B8" w:rsidRPr="004549B8" w:rsidRDefault="00541A72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549B8" w:rsidRPr="00A67B02" w:rsidTr="00566E34">
        <w:trPr>
          <w:trHeight w:val="4897"/>
        </w:trPr>
        <w:tc>
          <w:tcPr>
            <w:tcW w:w="456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4549B8" w:rsidRPr="004549B8" w:rsidRDefault="000A35C5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银河系气体分布与性质研究团组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0A35C5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陈学鹏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A35C5" w:rsidRDefault="000A35C5" w:rsidP="000A35C5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射电</w:t>
            </w:r>
          </w:p>
          <w:p w:rsidR="000A35C5" w:rsidRDefault="000A35C5" w:rsidP="000A35C5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天文</w:t>
            </w:r>
          </w:p>
          <w:p w:rsidR="004549B8" w:rsidRPr="004549B8" w:rsidRDefault="000A35C5" w:rsidP="000A35C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549B8" w:rsidRPr="009F63F9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中级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岗位职责：</w:t>
            </w:r>
          </w:p>
          <w:p w:rsidR="004549B8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kern w:val="0"/>
                <w:szCs w:val="21"/>
              </w:rPr>
              <w:t>银河画卷数据处理和分析</w:t>
            </w:r>
            <w:r w:rsidR="00541A72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主要工作内容：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kern w:val="0"/>
                <w:szCs w:val="21"/>
              </w:rPr>
              <w:t>1)“银河画卷”巡天数据检查、处理和分析；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kern w:val="0"/>
                <w:szCs w:val="21"/>
              </w:rPr>
              <w:t>2）研究分子气体的物理化学性质和分子云的化学演化；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kern w:val="0"/>
                <w:szCs w:val="21"/>
              </w:rPr>
              <w:t>3)在国际学术刊物发表研究成果；</w:t>
            </w:r>
          </w:p>
          <w:p w:rsidR="009F63F9" w:rsidRPr="009F63F9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kern w:val="0"/>
                <w:szCs w:val="21"/>
              </w:rPr>
              <w:t>4)完成领导安排的其它工作。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49B8" w:rsidRPr="004549B8" w:rsidRDefault="000A35C5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A960F5" w:rsidRDefault="00A960F5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960F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天体</w:t>
            </w:r>
          </w:p>
          <w:p w:rsidR="004549B8" w:rsidRPr="004549B8" w:rsidRDefault="00A960F5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960F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物理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549B8" w:rsidRPr="004549B8" w:rsidRDefault="00541A72" w:rsidP="00541A7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研究生/</w:t>
            </w:r>
            <w:r w:rsidR="004549B8"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须具博士学位或申报时已通过博士学位论文答辩并满足如下条件：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1）有较强的独立工作能力、责任心和团队协作精神；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2）在射电天文、分子云与恒星形成领域有较深厚的研究工作积累，具有较高的学术水平，并以第一作者身份在国际学术刊物已发表不少于2篇论文。</w:t>
            </w:r>
          </w:p>
          <w:p w:rsidR="000A35C5" w:rsidRPr="000A35C5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4549B8" w:rsidRPr="004549B8" w:rsidRDefault="000A35C5" w:rsidP="000A35C5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A35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申请人被录用后需全时在紫金山天文台工作，并签订聘用合同。</w:t>
            </w:r>
          </w:p>
        </w:tc>
      </w:tr>
    </w:tbl>
    <w:p w:rsidR="00F955C8" w:rsidRPr="000A35C5" w:rsidRDefault="00F955C8"/>
    <w:sectPr w:rsidR="00F955C8" w:rsidRPr="000A35C5" w:rsidSect="000A35C5">
      <w:pgSz w:w="16838" w:h="11906" w:orient="landscape"/>
      <w:pgMar w:top="2127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A37F0"/>
    <w:multiLevelType w:val="hybridMultilevel"/>
    <w:tmpl w:val="FB7423C2"/>
    <w:lvl w:ilvl="0" w:tplc="1974CD6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A35C5"/>
    <w:rsid w:val="000C3079"/>
    <w:rsid w:val="001146D4"/>
    <w:rsid w:val="00164A14"/>
    <w:rsid w:val="001A5246"/>
    <w:rsid w:val="001B5510"/>
    <w:rsid w:val="00277273"/>
    <w:rsid w:val="002859DB"/>
    <w:rsid w:val="002C2171"/>
    <w:rsid w:val="002D05AB"/>
    <w:rsid w:val="003567A8"/>
    <w:rsid w:val="003653B0"/>
    <w:rsid w:val="004549B8"/>
    <w:rsid w:val="004922A3"/>
    <w:rsid w:val="004A3DB4"/>
    <w:rsid w:val="00502DCF"/>
    <w:rsid w:val="00503743"/>
    <w:rsid w:val="00541A72"/>
    <w:rsid w:val="005522B4"/>
    <w:rsid w:val="00566E34"/>
    <w:rsid w:val="00576B52"/>
    <w:rsid w:val="005945A9"/>
    <w:rsid w:val="005B782D"/>
    <w:rsid w:val="0066295A"/>
    <w:rsid w:val="006C3500"/>
    <w:rsid w:val="006D15A7"/>
    <w:rsid w:val="00722E6C"/>
    <w:rsid w:val="007258FD"/>
    <w:rsid w:val="007C7D56"/>
    <w:rsid w:val="00872953"/>
    <w:rsid w:val="008C2F99"/>
    <w:rsid w:val="00931DF9"/>
    <w:rsid w:val="0097665F"/>
    <w:rsid w:val="0098489A"/>
    <w:rsid w:val="009F2EA7"/>
    <w:rsid w:val="009F63F9"/>
    <w:rsid w:val="00A015BC"/>
    <w:rsid w:val="00A721B0"/>
    <w:rsid w:val="00A80AE3"/>
    <w:rsid w:val="00A960F5"/>
    <w:rsid w:val="00AC0977"/>
    <w:rsid w:val="00AE2538"/>
    <w:rsid w:val="00CC07D7"/>
    <w:rsid w:val="00DB4ADA"/>
    <w:rsid w:val="00E11003"/>
    <w:rsid w:val="00E65C3D"/>
    <w:rsid w:val="00EC7D08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8D9A-B640-4107-87E5-A43F4ED9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pmo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</cp:revision>
  <cp:lastPrinted>2018-01-04T06:11:00Z</cp:lastPrinted>
  <dcterms:created xsi:type="dcterms:W3CDTF">2019-11-13T08:02:00Z</dcterms:created>
  <dcterms:modified xsi:type="dcterms:W3CDTF">2019-11-13T08:02:00Z</dcterms:modified>
</cp:coreProperties>
</file>